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213" w:rsidRDefault="00BE3213" w:rsidP="00BE3213">
      <w:pPr>
        <w:spacing w:after="120" w:line="240" w:lineRule="auto"/>
        <w:ind w:right="450"/>
        <w:jc w:val="right"/>
        <w:rPr>
          <w:rFonts w:ascii="Arial" w:hAnsi="Arial" w:cs="Arial"/>
          <w:color w:val="002060"/>
          <w:sz w:val="40"/>
          <w:szCs w:val="40"/>
        </w:rPr>
      </w:pPr>
      <w:bookmarkStart w:id="0" w:name="_GoBack"/>
      <w:bookmarkEnd w:id="0"/>
      <w:r>
        <w:rPr>
          <w:rFonts w:ascii="Arial" w:hAnsi="Arial" w:cs="Arial"/>
          <w:color w:val="002060"/>
          <w:sz w:val="40"/>
          <w:szCs w:val="40"/>
        </w:rPr>
        <w:t>Systems Leadership Project</w:t>
      </w:r>
      <w:r w:rsidR="00067F90">
        <w:rPr>
          <w:rFonts w:ascii="Arial" w:hAnsi="Arial" w:cs="Arial"/>
          <w:color w:val="002060"/>
          <w:sz w:val="40"/>
          <w:szCs w:val="40"/>
        </w:rPr>
        <w:t>, Part B</w:t>
      </w:r>
      <w:r>
        <w:rPr>
          <w:rFonts w:ascii="Arial" w:hAnsi="Arial" w:cs="Arial"/>
          <w:color w:val="002060"/>
          <w:sz w:val="40"/>
          <w:szCs w:val="40"/>
        </w:rPr>
        <w:t>:</w:t>
      </w:r>
    </w:p>
    <w:p w:rsidR="00B36675" w:rsidRPr="00556541" w:rsidRDefault="00BE3213" w:rsidP="00BE3213">
      <w:pPr>
        <w:spacing w:after="240"/>
        <w:ind w:right="547"/>
        <w:jc w:val="right"/>
        <w:rPr>
          <w:rFonts w:ascii="Arial" w:hAnsi="Arial" w:cs="Arial"/>
          <w:sz w:val="32"/>
          <w:szCs w:val="32"/>
        </w:rPr>
      </w:pPr>
      <w:r>
        <w:rPr>
          <w:rFonts w:ascii="Arial" w:hAnsi="Arial" w:cs="Arial"/>
          <w:color w:val="002060"/>
          <w:sz w:val="40"/>
          <w:szCs w:val="40"/>
        </w:rPr>
        <w:t>Guidelines and Grading Rubric</w:t>
      </w:r>
    </w:p>
    <w:p w:rsidR="00502F92" w:rsidRPr="009D0EFF" w:rsidRDefault="00502F92" w:rsidP="00502F92">
      <w:pPr>
        <w:spacing w:after="120" w:line="240" w:lineRule="auto"/>
        <w:ind w:left="1350" w:hanging="1350"/>
        <w:rPr>
          <w:b/>
          <w:smallCaps/>
          <w:color w:val="002060"/>
          <w:spacing w:val="5"/>
          <w:sz w:val="32"/>
          <w:szCs w:val="32"/>
        </w:rPr>
      </w:pPr>
      <w:r>
        <w:rPr>
          <w:b/>
          <w:smallCaps/>
          <w:color w:val="002060"/>
          <w:spacing w:val="5"/>
          <w:sz w:val="32"/>
          <w:szCs w:val="32"/>
        </w:rPr>
        <w:t>Purpose</w:t>
      </w:r>
    </w:p>
    <w:p w:rsidR="00C456FB" w:rsidRDefault="00067F90" w:rsidP="00502F92">
      <w:r>
        <w:t xml:space="preserve">The </w:t>
      </w:r>
      <w:r w:rsidR="0091057D">
        <w:t>C</w:t>
      </w:r>
      <w:r>
        <w:t xml:space="preserve">ourse </w:t>
      </w:r>
      <w:r w:rsidR="0091057D">
        <w:t>P</w:t>
      </w:r>
      <w:r>
        <w:t>roject is a two-</w:t>
      </w:r>
      <w:r w:rsidR="00BF7D2E" w:rsidRPr="00502F92">
        <w:t xml:space="preserve">part series assignment, </w:t>
      </w:r>
      <w:r w:rsidR="00BF7D2E" w:rsidRPr="00502F92">
        <w:rPr>
          <w:i/>
        </w:rPr>
        <w:t>Part A</w:t>
      </w:r>
      <w:r w:rsidR="005149D7" w:rsidRPr="00502F92">
        <w:t xml:space="preserve"> was </w:t>
      </w:r>
      <w:r w:rsidR="00BF7D2E" w:rsidRPr="00502F92">
        <w:t xml:space="preserve">completed as the final assignment for NR712; and, </w:t>
      </w:r>
      <w:r w:rsidR="005149D7" w:rsidRPr="00502F92">
        <w:rPr>
          <w:i/>
        </w:rPr>
        <w:t>Part B</w:t>
      </w:r>
      <w:r w:rsidR="005149D7" w:rsidRPr="00502F92">
        <w:t xml:space="preserve"> is to</w:t>
      </w:r>
      <w:r w:rsidR="00BF7D2E" w:rsidRPr="00502F92">
        <w:t xml:space="preserve"> be completed in NR713.</w:t>
      </w:r>
    </w:p>
    <w:p w:rsidR="00502F92" w:rsidRPr="00502F92" w:rsidRDefault="00502F92" w:rsidP="00502F92">
      <w:pPr>
        <w:rPr>
          <w:b/>
        </w:rPr>
      </w:pPr>
      <w:r w:rsidRPr="00502F92">
        <w:rPr>
          <w:b/>
        </w:rPr>
        <w:t>Part A</w:t>
      </w:r>
    </w:p>
    <w:p w:rsidR="005149D7" w:rsidRPr="00502F92" w:rsidRDefault="005149D7" w:rsidP="00502F92">
      <w:r w:rsidRPr="00502F92">
        <w:t xml:space="preserve">Part A </w:t>
      </w:r>
      <w:r w:rsidR="00BF7D2E" w:rsidRPr="00502F92">
        <w:t>consist</w:t>
      </w:r>
      <w:r w:rsidRPr="00502F92">
        <w:t>ed</w:t>
      </w:r>
      <w:r w:rsidR="00BF7D2E" w:rsidRPr="00502F92">
        <w:t xml:space="preserve"> of identify a quality improvement or evidence</w:t>
      </w:r>
      <w:r w:rsidR="0091057D">
        <w:t xml:space="preserve"> and</w:t>
      </w:r>
      <w:r w:rsidR="00BF7D2E" w:rsidRPr="00502F92">
        <w:t xml:space="preserve"> </w:t>
      </w:r>
      <w:r w:rsidR="00202BAD" w:rsidRPr="00502F92">
        <w:t>knowledge</w:t>
      </w:r>
      <w:r w:rsidR="00BF7D2E" w:rsidRPr="00502F92">
        <w:t xml:space="preserve"> based issue in an area of nursing practice (e</w:t>
      </w:r>
      <w:r w:rsidR="00502F92">
        <w:t>.</w:t>
      </w:r>
      <w:r w:rsidR="00BF7D2E" w:rsidRPr="00502F92">
        <w:t>g., hospital, clinic, public health, non-governmental agency, global health, policy) relevant to your role as a DNP, and an area of interest for you (e</w:t>
      </w:r>
      <w:r w:rsidR="00502F92">
        <w:t>.</w:t>
      </w:r>
      <w:r w:rsidR="00BF7D2E" w:rsidRPr="00502F92">
        <w:t>g., addressing hospital throughout issues</w:t>
      </w:r>
      <w:r w:rsidR="00502F92">
        <w:t xml:space="preserve"> </w:t>
      </w:r>
      <w:r w:rsidR="00BF7D2E" w:rsidRPr="00502F92">
        <w:t>as a nurse executive, changing the clinic staffing matrix of an interdisciplinary clinic, lean</w:t>
      </w:r>
      <w:r w:rsidR="0091057D">
        <w:t xml:space="preserve"> and</w:t>
      </w:r>
      <w:r w:rsidR="00BF7D2E" w:rsidRPr="00502F92">
        <w:t xml:space="preserve"> six sigma improvement strategies, identifying areas of nursing program growth as an administrative dean o</w:t>
      </w:r>
      <w:r w:rsidRPr="00502F92">
        <w:t>f an online nursing program).</w:t>
      </w:r>
      <w:r w:rsidR="00502F92">
        <w:t xml:space="preserve"> </w:t>
      </w:r>
      <w:r w:rsidRPr="00502F92">
        <w:t>Part A consisted of identifying the significance of the problem and addressing the issue with supporting evi</w:t>
      </w:r>
      <w:r w:rsidR="00502F92">
        <w:t>dence from current literature.</w:t>
      </w:r>
    </w:p>
    <w:p w:rsidR="00502F92" w:rsidRPr="00502F92" w:rsidRDefault="00502F92" w:rsidP="00502F92">
      <w:pPr>
        <w:rPr>
          <w:b/>
        </w:rPr>
      </w:pPr>
      <w:r w:rsidRPr="00502F92">
        <w:rPr>
          <w:b/>
        </w:rPr>
        <w:t>Part B</w:t>
      </w:r>
    </w:p>
    <w:p w:rsidR="00C456FB" w:rsidRDefault="00FC25E0" w:rsidP="00502F92">
      <w:r w:rsidRPr="00502F92">
        <w:t>Part B, to be completed as the final assignment for NR713, will relate to addressing the problem area through the use of various strategies and techniques – e</w:t>
      </w:r>
      <w:r w:rsidR="00502F92">
        <w:t>.</w:t>
      </w:r>
      <w:r w:rsidRPr="00502F92">
        <w:t xml:space="preserve">g., would the most optimal way to address the problem be through team collaboration, designing a business plan, addressing throughput issues, conducting a gap analysis, and/or utilizing financial techniques in </w:t>
      </w:r>
      <w:r w:rsidR="00C80199" w:rsidRPr="00502F92">
        <w:t xml:space="preserve">addressing the needed change </w:t>
      </w:r>
      <w:r w:rsidR="00482F9B" w:rsidRPr="00502F92">
        <w:t>effort</w:t>
      </w:r>
      <w:r w:rsidRPr="00502F92">
        <w:t>.</w:t>
      </w:r>
      <w:r w:rsidR="00502F92">
        <w:t xml:space="preserve"> </w:t>
      </w:r>
      <w:r w:rsidRPr="00502F92">
        <w:t>Once the strategies are identified, the next step of this project will entail designing an implementation plan to address the problem area and the DNP leader’s role in the change process.</w:t>
      </w:r>
      <w:r w:rsidR="00502F92">
        <w:t xml:space="preserve"> </w:t>
      </w:r>
      <w:r w:rsidR="00002D4F" w:rsidRPr="00502F92">
        <w:t xml:space="preserve">The final step of the project will be to </w:t>
      </w:r>
      <w:r w:rsidR="00202BAD" w:rsidRPr="00502F92">
        <w:t>iden</w:t>
      </w:r>
      <w:r w:rsidR="00002D4F" w:rsidRPr="00502F92">
        <w:t>tify three</w:t>
      </w:r>
      <w:r w:rsidR="00202BAD" w:rsidRPr="00502F92">
        <w:t xml:space="preserve"> meas</w:t>
      </w:r>
      <w:r w:rsidR="00002D4F" w:rsidRPr="00502F92">
        <w:t xml:space="preserve">urable outcomes to assess the success of the </w:t>
      </w:r>
      <w:r w:rsidR="00482F9B" w:rsidRPr="00502F92">
        <w:t>implementation</w:t>
      </w:r>
      <w:r w:rsidR="00002D4F" w:rsidRPr="00502F92">
        <w:t xml:space="preserve"> plan</w:t>
      </w:r>
      <w:r w:rsidR="00202BAD" w:rsidRPr="00502F92">
        <w:t>.</w:t>
      </w:r>
      <w:r w:rsidR="00502F92">
        <w:t xml:space="preserve"> </w:t>
      </w:r>
    </w:p>
    <w:p w:rsidR="00502F92" w:rsidRPr="009D0EFF" w:rsidRDefault="00502F92" w:rsidP="00502F92">
      <w:pPr>
        <w:spacing w:after="120" w:line="240" w:lineRule="auto"/>
        <w:ind w:left="1350" w:hanging="1350"/>
        <w:rPr>
          <w:b/>
          <w:smallCaps/>
          <w:color w:val="002060"/>
          <w:spacing w:val="5"/>
          <w:sz w:val="32"/>
          <w:szCs w:val="32"/>
        </w:rPr>
      </w:pPr>
      <w:r>
        <w:rPr>
          <w:b/>
          <w:smallCaps/>
          <w:color w:val="002060"/>
          <w:spacing w:val="5"/>
          <w:sz w:val="32"/>
          <w:szCs w:val="32"/>
        </w:rPr>
        <w:t>Course Outcomes</w:t>
      </w:r>
    </w:p>
    <w:p w:rsidR="00502F92" w:rsidRPr="00502F92" w:rsidRDefault="00502F92" w:rsidP="00502F92">
      <w:r w:rsidRPr="00502F92">
        <w:t>Through this assignment, the student will demonstrate the ability to:</w:t>
      </w:r>
    </w:p>
    <w:p w:rsidR="00502F92" w:rsidRPr="00502F92" w:rsidRDefault="00E2327B" w:rsidP="00502F92">
      <w:pPr>
        <w:pStyle w:val="ListParagraph"/>
        <w:numPr>
          <w:ilvl w:val="0"/>
          <w:numId w:val="23"/>
        </w:numPr>
      </w:pPr>
      <w:r w:rsidRPr="002A2A86">
        <w:t>CO</w:t>
      </w:r>
      <w:r w:rsidR="00424E3B">
        <w:t xml:space="preserve"> </w:t>
      </w:r>
      <w:r w:rsidRPr="002A2A86">
        <w:t xml:space="preserve">1: </w:t>
      </w:r>
      <w:r w:rsidRPr="00FB65DB">
        <w:rPr>
          <w:rFonts w:cs="Arial"/>
          <w:sz w:val="24"/>
          <w:szCs w:val="24"/>
        </w:rPr>
        <w:t xml:space="preserve">Integrate interprofessional collaboration and </w:t>
      </w:r>
      <w:r>
        <w:rPr>
          <w:rFonts w:cs="Arial"/>
          <w:sz w:val="24"/>
          <w:szCs w:val="24"/>
        </w:rPr>
        <w:t>the DNP indirect care role across diverse healthcare settings</w:t>
      </w:r>
      <w:r w:rsidRPr="002A2A86">
        <w:rPr>
          <w:rFonts w:cs="Arial"/>
          <w:sz w:val="24"/>
          <w:szCs w:val="24"/>
        </w:rPr>
        <w:t>.</w:t>
      </w:r>
      <w:r>
        <w:rPr>
          <w:rFonts w:cs="Arial"/>
          <w:sz w:val="24"/>
          <w:szCs w:val="24"/>
        </w:rPr>
        <w:t xml:space="preserve"> </w:t>
      </w:r>
      <w:r w:rsidRPr="002A2A86">
        <w:t>(PO #4</w:t>
      </w:r>
      <w:r w:rsidR="00424E3B">
        <w:t xml:space="preserve"> and</w:t>
      </w:r>
      <w:r w:rsidRPr="002A2A86">
        <w:t xml:space="preserve"> 8)</w:t>
      </w:r>
    </w:p>
    <w:p w:rsidR="00502F92" w:rsidRPr="00502F92" w:rsidRDefault="00E2327B" w:rsidP="00502F92">
      <w:pPr>
        <w:pStyle w:val="ListParagraph"/>
        <w:numPr>
          <w:ilvl w:val="0"/>
          <w:numId w:val="23"/>
        </w:numPr>
      </w:pPr>
      <w:r w:rsidRPr="002A2A86">
        <w:t>CO</w:t>
      </w:r>
      <w:r w:rsidR="00424E3B">
        <w:t xml:space="preserve"> </w:t>
      </w:r>
      <w:r w:rsidRPr="002A2A86">
        <w:t xml:space="preserve">2: </w:t>
      </w:r>
      <w:r w:rsidRPr="00FB65DB">
        <w:rPr>
          <w:rFonts w:cs="Arial"/>
          <w:sz w:val="24"/>
          <w:szCs w:val="24"/>
        </w:rPr>
        <w:t xml:space="preserve">Utilize </w:t>
      </w:r>
      <w:r>
        <w:rPr>
          <w:rFonts w:cs="Arial"/>
          <w:sz w:val="24"/>
          <w:szCs w:val="24"/>
        </w:rPr>
        <w:t>DNP leadership strategies for advancing healthcare policy</w:t>
      </w:r>
      <w:r w:rsidRPr="00FB65DB">
        <w:rPr>
          <w:rFonts w:cs="Arial"/>
          <w:sz w:val="24"/>
          <w:szCs w:val="24"/>
        </w:rPr>
        <w:t xml:space="preserve"> </w:t>
      </w:r>
      <w:r>
        <w:rPr>
          <w:rFonts w:cs="Arial"/>
          <w:sz w:val="24"/>
          <w:szCs w:val="24"/>
        </w:rPr>
        <w:t>in selected healthcare systems change</w:t>
      </w:r>
      <w:r w:rsidRPr="002A2A86">
        <w:rPr>
          <w:rFonts w:cs="Arial"/>
          <w:sz w:val="24"/>
          <w:szCs w:val="24"/>
        </w:rPr>
        <w:t xml:space="preserve">. </w:t>
      </w:r>
      <w:r w:rsidRPr="002A2A86">
        <w:t>(PO #2,</w:t>
      </w:r>
      <w:r>
        <w:t xml:space="preserve"> </w:t>
      </w:r>
      <w:r w:rsidRPr="002A2A86">
        <w:t>3,</w:t>
      </w:r>
      <w:r>
        <w:t xml:space="preserve"> </w:t>
      </w:r>
      <w:r w:rsidR="00424E3B">
        <w:t xml:space="preserve">and </w:t>
      </w:r>
      <w:r w:rsidRPr="002A2A86">
        <w:t>4)</w:t>
      </w:r>
    </w:p>
    <w:p w:rsidR="00502F92" w:rsidRPr="00502F92" w:rsidRDefault="00E2327B" w:rsidP="00502F92">
      <w:pPr>
        <w:pStyle w:val="ListParagraph"/>
        <w:numPr>
          <w:ilvl w:val="0"/>
          <w:numId w:val="23"/>
        </w:numPr>
      </w:pPr>
      <w:r w:rsidRPr="002A2A86">
        <w:t>CO</w:t>
      </w:r>
      <w:r w:rsidR="00424E3B">
        <w:t xml:space="preserve"> </w:t>
      </w:r>
      <w:r w:rsidRPr="002A2A86">
        <w:t xml:space="preserve">7: </w:t>
      </w:r>
      <w:r w:rsidRPr="007D2F0F">
        <w:rPr>
          <w:sz w:val="24"/>
          <w:szCs w:val="24"/>
        </w:rPr>
        <w:t xml:space="preserve">Compare and contrast </w:t>
      </w:r>
      <w:r>
        <w:rPr>
          <w:sz w:val="24"/>
          <w:szCs w:val="24"/>
        </w:rPr>
        <w:t xml:space="preserve">driving and restraining forces that shape DNP leader response to advance quality and safety initiatives in healthcare </w:t>
      </w:r>
      <w:r>
        <w:rPr>
          <w:rFonts w:cs="Arial"/>
          <w:sz w:val="24"/>
          <w:szCs w:val="24"/>
        </w:rPr>
        <w:t>using selected healthcare systems change</w:t>
      </w:r>
      <w:r w:rsidRPr="002A2A86">
        <w:rPr>
          <w:sz w:val="24"/>
          <w:szCs w:val="24"/>
        </w:rPr>
        <w:t xml:space="preserve">. </w:t>
      </w:r>
      <w:r w:rsidRPr="002A2A86">
        <w:t>(PO #4</w:t>
      </w:r>
      <w:r w:rsidR="00424E3B">
        <w:t xml:space="preserve"> and</w:t>
      </w:r>
      <w:r w:rsidRPr="002A2A86">
        <w:t xml:space="preserve"> 9)</w:t>
      </w:r>
    </w:p>
    <w:p w:rsidR="00502F92" w:rsidRDefault="00502F92" w:rsidP="00502F92">
      <w:pPr>
        <w:spacing w:after="120" w:line="240" w:lineRule="auto"/>
        <w:ind w:left="1350" w:hanging="1350"/>
        <w:rPr>
          <w:b/>
          <w:smallCaps/>
          <w:color w:val="002060"/>
          <w:spacing w:val="5"/>
          <w:sz w:val="32"/>
          <w:szCs w:val="32"/>
        </w:rPr>
      </w:pPr>
      <w:r>
        <w:rPr>
          <w:b/>
          <w:smallCaps/>
          <w:color w:val="002060"/>
          <w:spacing w:val="5"/>
          <w:sz w:val="32"/>
          <w:szCs w:val="32"/>
        </w:rPr>
        <w:t>Points</w:t>
      </w:r>
    </w:p>
    <w:p w:rsidR="00502F92" w:rsidRPr="00502F92" w:rsidRDefault="00502F92" w:rsidP="00502F92">
      <w:r w:rsidRPr="00502F92">
        <w:t>This assignment is worth a total of 275 points.</w:t>
      </w:r>
    </w:p>
    <w:p w:rsidR="00502F92" w:rsidRPr="009D0EFF" w:rsidRDefault="00502F92" w:rsidP="00502F92">
      <w:pPr>
        <w:spacing w:after="120" w:line="240" w:lineRule="auto"/>
        <w:ind w:left="1350" w:hanging="1350"/>
        <w:rPr>
          <w:b/>
          <w:smallCaps/>
          <w:color w:val="002060"/>
          <w:spacing w:val="5"/>
          <w:sz w:val="32"/>
          <w:szCs w:val="32"/>
        </w:rPr>
      </w:pPr>
      <w:r w:rsidRPr="00C940CF">
        <w:rPr>
          <w:b/>
          <w:smallCaps/>
          <w:color w:val="002060"/>
          <w:spacing w:val="5"/>
          <w:sz w:val="32"/>
          <w:szCs w:val="32"/>
        </w:rPr>
        <w:t>Due Date</w:t>
      </w:r>
    </w:p>
    <w:p w:rsidR="00BF7D2E" w:rsidRPr="00502F92" w:rsidRDefault="005149D7" w:rsidP="00502F92">
      <w:r w:rsidRPr="00502F92">
        <w:lastRenderedPageBreak/>
        <w:t>Part B</w:t>
      </w:r>
      <w:r w:rsidR="00502F92">
        <w:t xml:space="preserve"> is to be submitted to the Dropbox by Sunday, end o</w:t>
      </w:r>
      <w:r w:rsidR="00BF7D2E" w:rsidRPr="00502F92">
        <w:t xml:space="preserve">f </w:t>
      </w:r>
      <w:r w:rsidR="00502F92">
        <w:t>Week 6, by 11:59 p.m. MT.</w:t>
      </w:r>
      <w:r w:rsidR="00BF7D2E" w:rsidRPr="00502F92">
        <w:t xml:space="preserve"> </w:t>
      </w:r>
    </w:p>
    <w:p w:rsidR="00502F92" w:rsidRPr="009D0EFF" w:rsidRDefault="00502F92" w:rsidP="00502F92">
      <w:pPr>
        <w:spacing w:after="120" w:line="240" w:lineRule="auto"/>
        <w:ind w:left="1350" w:hanging="1350"/>
        <w:rPr>
          <w:b/>
          <w:smallCaps/>
          <w:color w:val="002060"/>
          <w:spacing w:val="5"/>
          <w:sz w:val="32"/>
          <w:szCs w:val="32"/>
        </w:rPr>
      </w:pPr>
      <w:r>
        <w:rPr>
          <w:b/>
          <w:smallCaps/>
          <w:color w:val="002060"/>
          <w:spacing w:val="5"/>
          <w:sz w:val="32"/>
          <w:szCs w:val="32"/>
        </w:rPr>
        <w:t>Requirements</w:t>
      </w:r>
    </w:p>
    <w:p w:rsidR="00502F92" w:rsidRPr="00502F92" w:rsidRDefault="00502F92" w:rsidP="00502F92">
      <w:r w:rsidRPr="00502F92">
        <w:t>Part A of this assignment consisted</w:t>
      </w:r>
      <w:r>
        <w:t xml:space="preserve"> of identifying </w:t>
      </w:r>
      <w:r w:rsidRPr="00502F92">
        <w:t>a quality improvement or evidence</w:t>
      </w:r>
      <w:r w:rsidR="009376BC">
        <w:t xml:space="preserve"> and</w:t>
      </w:r>
      <w:r w:rsidRPr="00502F92">
        <w:t xml:space="preserve"> knowledge based issue in an area of nursing practice relevant to your role as a DN</w:t>
      </w:r>
      <w:r>
        <w:t>P-prepared nurse. You were to</w:t>
      </w:r>
      <w:r w:rsidRPr="00502F92">
        <w:t xml:space="preserve"> identify the significance of the problem and your role as a DNP in addressing the issue with supporting evidence from current literature. </w:t>
      </w:r>
    </w:p>
    <w:p w:rsidR="00502F92" w:rsidRDefault="00502F92" w:rsidP="00502F92">
      <w:r>
        <w:t>The</w:t>
      </w:r>
      <w:r w:rsidRPr="00502F92">
        <w:t xml:space="preserve"> following objectives </w:t>
      </w:r>
      <w:r>
        <w:t>are to be addressed in Part B</w:t>
      </w:r>
      <w:r w:rsidR="009376BC">
        <w:t>.</w:t>
      </w:r>
    </w:p>
    <w:p w:rsidR="00502F92" w:rsidRDefault="00502F92" w:rsidP="00502F92">
      <w:pPr>
        <w:pStyle w:val="ListParagraph"/>
        <w:numPr>
          <w:ilvl w:val="0"/>
          <w:numId w:val="26"/>
        </w:numPr>
      </w:pPr>
      <w:r w:rsidRPr="00502F92">
        <w:t>Describe how the problem area impacts the three system levels within the organizational structure</w:t>
      </w:r>
      <w:r w:rsidR="009376BC">
        <w:t>—</w:t>
      </w:r>
      <w:r w:rsidRPr="00502F92">
        <w:t>microsystem, mesosystem</w:t>
      </w:r>
      <w:r w:rsidR="009376BC">
        <w:t>,</w:t>
      </w:r>
      <w:r w:rsidRPr="00502F92">
        <w:t xml:space="preserve"> and macrosystem.</w:t>
      </w:r>
      <w:r>
        <w:t xml:space="preserve"> (1 page)</w:t>
      </w:r>
    </w:p>
    <w:p w:rsidR="00502F92" w:rsidRPr="00502F92" w:rsidRDefault="00502F92" w:rsidP="00502F92">
      <w:pPr>
        <w:pStyle w:val="ListParagraph"/>
        <w:numPr>
          <w:ilvl w:val="0"/>
          <w:numId w:val="27"/>
        </w:numPr>
      </w:pPr>
      <w:r w:rsidRPr="00502F92">
        <w:t>At what system level will change be most required to address the problem area—microsystem, mesosystem</w:t>
      </w:r>
      <w:r w:rsidR="009376BC">
        <w:t>,</w:t>
      </w:r>
      <w:r w:rsidRPr="00502F92">
        <w:t xml:space="preserve"> or macrosystem level?</w:t>
      </w:r>
    </w:p>
    <w:p w:rsidR="00502F92" w:rsidRPr="00502F92" w:rsidRDefault="00502F92" w:rsidP="00502F92">
      <w:pPr>
        <w:pStyle w:val="ListParagraph"/>
        <w:numPr>
          <w:ilvl w:val="0"/>
          <w:numId w:val="27"/>
        </w:numPr>
      </w:pPr>
      <w:r w:rsidRPr="00502F92">
        <w:t xml:space="preserve">Will the problem be addressed by focusing on only one of the system levels? </w:t>
      </w:r>
    </w:p>
    <w:p w:rsidR="00502F92" w:rsidRPr="00502F92" w:rsidRDefault="00502F92" w:rsidP="00502F92">
      <w:pPr>
        <w:pStyle w:val="ListParagraph"/>
        <w:numPr>
          <w:ilvl w:val="0"/>
          <w:numId w:val="27"/>
        </w:numPr>
      </w:pPr>
      <w:r w:rsidRPr="00502F92">
        <w:t xml:space="preserve">Will all system levels be included when addressing the problem area? </w:t>
      </w:r>
    </w:p>
    <w:p w:rsidR="00AA5F91" w:rsidRPr="00502F92" w:rsidRDefault="00AA5F91" w:rsidP="00AA5F91">
      <w:pPr>
        <w:pStyle w:val="ListParagraph"/>
        <w:numPr>
          <w:ilvl w:val="0"/>
          <w:numId w:val="26"/>
        </w:numPr>
      </w:pPr>
      <w:r w:rsidRPr="00502F92">
        <w:t>Identify and describe the financial techniques or strategies that will be used to address the problem area. There is not correct answer, rather you are to use a systems thinking approach in order to address the problem area as thoroughly and efficiently as possible.</w:t>
      </w:r>
      <w:r>
        <w:t xml:space="preserve"> (2 pages)</w:t>
      </w:r>
    </w:p>
    <w:p w:rsidR="00AA5F91" w:rsidRPr="00502F92" w:rsidRDefault="00AA5F91" w:rsidP="00AA5F91">
      <w:pPr>
        <w:pStyle w:val="ListParagraph"/>
        <w:numPr>
          <w:ilvl w:val="0"/>
          <w:numId w:val="28"/>
        </w:numPr>
      </w:pPr>
      <w:r w:rsidRPr="00502F92">
        <w:t>Identify the most optimal strategy in addressing the problem area such as conducting a throughput analysis and identifying the various bottlenecks within the system, SWOT analysis to discover the range of staffing matrices used by competing hospitals, using a strategic process and identifying key stakeholders when creating a new culture of safety.</w:t>
      </w:r>
    </w:p>
    <w:p w:rsidR="00AA5F91" w:rsidRPr="00502F92" w:rsidRDefault="00AA5F91" w:rsidP="00AA5F91">
      <w:pPr>
        <w:pStyle w:val="ListParagraph"/>
        <w:numPr>
          <w:ilvl w:val="0"/>
          <w:numId w:val="28"/>
        </w:numPr>
      </w:pPr>
      <w:r w:rsidRPr="00502F92">
        <w:t>Will other strategies need to be used to address the problem area or will one strategy suffice at this point in time?</w:t>
      </w:r>
    </w:p>
    <w:p w:rsidR="00AA5F91" w:rsidRPr="00502F92" w:rsidRDefault="00AA5F91" w:rsidP="00AA5F91">
      <w:pPr>
        <w:pStyle w:val="ListParagraph"/>
        <w:numPr>
          <w:ilvl w:val="0"/>
          <w:numId w:val="28"/>
        </w:numPr>
      </w:pPr>
      <w:r w:rsidRPr="00502F92">
        <w:t>Will strategies cross over all three system levels?</w:t>
      </w:r>
    </w:p>
    <w:p w:rsidR="00FC25E0" w:rsidRDefault="00FC25E0" w:rsidP="00502F92">
      <w:pPr>
        <w:pStyle w:val="ListParagraph"/>
        <w:numPr>
          <w:ilvl w:val="0"/>
          <w:numId w:val="26"/>
        </w:numPr>
      </w:pPr>
      <w:r w:rsidRPr="00502F92">
        <w:t xml:space="preserve">Describe the implementation plan to address the problem area. </w:t>
      </w:r>
      <w:r w:rsidR="00AA5F91">
        <w:t>(2 pages)</w:t>
      </w:r>
    </w:p>
    <w:p w:rsidR="00AA5F91" w:rsidRPr="00AA5F91" w:rsidRDefault="00AA5F91" w:rsidP="00AA5F91">
      <w:pPr>
        <w:pStyle w:val="ListParagraph"/>
        <w:numPr>
          <w:ilvl w:val="0"/>
          <w:numId w:val="29"/>
        </w:numPr>
        <w:rPr>
          <w:rFonts w:eastAsia="Cambria"/>
        </w:rPr>
      </w:pPr>
      <w:r w:rsidRPr="00502F92">
        <w:t>Who needs to be involved in creating change; l</w:t>
      </w:r>
      <w:r w:rsidRPr="00AA5F91">
        <w:rPr>
          <w:rFonts w:eastAsia="Cambria"/>
        </w:rPr>
        <w:t>ist the key stakeholders that need to be involved in this project.</w:t>
      </w:r>
    </w:p>
    <w:p w:rsidR="00AA5F91" w:rsidRPr="00AA5F91" w:rsidRDefault="00AA5F91" w:rsidP="00AA5F91">
      <w:pPr>
        <w:pStyle w:val="ListParagraph"/>
        <w:numPr>
          <w:ilvl w:val="0"/>
          <w:numId w:val="29"/>
        </w:numPr>
        <w:rPr>
          <w:rFonts w:eastAsia="Cambria"/>
        </w:rPr>
      </w:pPr>
      <w:r w:rsidRPr="00AA5F91">
        <w:rPr>
          <w:rFonts w:eastAsia="Cambria"/>
        </w:rPr>
        <w:t>Document the steps of the process as it currently exists using a flow chart; perform a gap analysis, and design the steps of the new process that will address the gaps and improve the problem area.</w:t>
      </w:r>
    </w:p>
    <w:p w:rsidR="00AA5F91" w:rsidRPr="00502F92" w:rsidRDefault="00AA5F91" w:rsidP="00AA5F91">
      <w:pPr>
        <w:pStyle w:val="ListParagraph"/>
        <w:numPr>
          <w:ilvl w:val="0"/>
          <w:numId w:val="29"/>
        </w:numPr>
      </w:pPr>
      <w:r w:rsidRPr="00AA5F91">
        <w:rPr>
          <w:rFonts w:eastAsia="Cambria"/>
        </w:rPr>
        <w:t>Design a timeline for completing the steps of the new process.</w:t>
      </w:r>
    </w:p>
    <w:p w:rsidR="00BF7D2E" w:rsidRDefault="00FC25E0" w:rsidP="00502F92">
      <w:pPr>
        <w:pStyle w:val="ListParagraph"/>
        <w:numPr>
          <w:ilvl w:val="0"/>
          <w:numId w:val="26"/>
        </w:numPr>
      </w:pPr>
      <w:r w:rsidRPr="00502F92">
        <w:t>Describe your role as the DNP leader is supporting the change process.</w:t>
      </w:r>
      <w:r w:rsidR="00AA5F91">
        <w:t xml:space="preserve"> </w:t>
      </w:r>
      <w:r w:rsidR="00AA5F91" w:rsidRPr="00502F92">
        <w:t>(2 pages)</w:t>
      </w:r>
    </w:p>
    <w:p w:rsidR="00AA5F91" w:rsidRPr="00502F92" w:rsidRDefault="00AA5F91" w:rsidP="00AA5F91">
      <w:pPr>
        <w:pStyle w:val="ListParagraph"/>
        <w:numPr>
          <w:ilvl w:val="0"/>
          <w:numId w:val="30"/>
        </w:numPr>
      </w:pPr>
      <w:r w:rsidRPr="00502F92">
        <w:t>What leadership skills will you utilize to lead the change effort?</w:t>
      </w:r>
    </w:p>
    <w:p w:rsidR="00AA5F91" w:rsidRPr="00502F92" w:rsidRDefault="00AA5F91" w:rsidP="00AA5F91">
      <w:pPr>
        <w:pStyle w:val="ListParagraph"/>
        <w:numPr>
          <w:ilvl w:val="0"/>
          <w:numId w:val="30"/>
        </w:numPr>
      </w:pPr>
      <w:r w:rsidRPr="00502F92">
        <w:t>How will you deal with individuals at the three levels of the system, as well as stakeholders with differing opinions?</w:t>
      </w:r>
    </w:p>
    <w:p w:rsidR="00AA5F91" w:rsidRPr="00502F92" w:rsidRDefault="00AA5F91" w:rsidP="00AA5F91">
      <w:pPr>
        <w:pStyle w:val="ListParagraph"/>
        <w:numPr>
          <w:ilvl w:val="0"/>
          <w:numId w:val="30"/>
        </w:numPr>
      </w:pPr>
      <w:r w:rsidRPr="00502F92">
        <w:t>How will you assure there is reawakened passion for the change effort to be sustained?</w:t>
      </w:r>
    </w:p>
    <w:p w:rsidR="0024662D" w:rsidRPr="00502F92" w:rsidRDefault="00AA5F91" w:rsidP="00AA5F91">
      <w:pPr>
        <w:pStyle w:val="ListParagraph"/>
        <w:numPr>
          <w:ilvl w:val="0"/>
          <w:numId w:val="26"/>
        </w:numPr>
      </w:pPr>
      <w:r w:rsidRPr="00502F92">
        <w:t>Identify and define three measurable outcomes (e</w:t>
      </w:r>
      <w:r>
        <w:t>.</w:t>
      </w:r>
      <w:r w:rsidRPr="00502F92">
        <w:t>g., patient satisfaction scores, nurse engagement scores, clinical outcomes) to measure the success of your implementation plan.</w:t>
      </w:r>
      <w:r>
        <w:t xml:space="preserve"> (1 page)</w:t>
      </w:r>
    </w:p>
    <w:p w:rsidR="00C80199" w:rsidRPr="00502F92" w:rsidRDefault="00C80199" w:rsidP="00AA5F91">
      <w:pPr>
        <w:pStyle w:val="ListParagraph"/>
        <w:numPr>
          <w:ilvl w:val="0"/>
          <w:numId w:val="32"/>
        </w:numPr>
      </w:pPr>
      <w:r w:rsidRPr="00502F92">
        <w:t xml:space="preserve">Will the measurable outcomes be </w:t>
      </w:r>
      <w:r w:rsidR="00482F9B" w:rsidRPr="00502F92">
        <w:t>measured</w:t>
      </w:r>
      <w:r w:rsidRPr="00502F92">
        <w:t xml:space="preserve"> at the three system levels—micro, meso</w:t>
      </w:r>
      <w:r w:rsidR="007D281E">
        <w:t>,</w:t>
      </w:r>
      <w:r w:rsidRPr="00502F92">
        <w:t xml:space="preserve"> and macrosystem </w:t>
      </w:r>
      <w:r w:rsidR="00482F9B" w:rsidRPr="00502F92">
        <w:t>levels</w:t>
      </w:r>
      <w:r w:rsidRPr="00502F92">
        <w:t>?</w:t>
      </w:r>
    </w:p>
    <w:p w:rsidR="00C80199" w:rsidRPr="00502F92" w:rsidRDefault="00E465D6" w:rsidP="00AA5F91">
      <w:pPr>
        <w:pStyle w:val="ListParagraph"/>
        <w:numPr>
          <w:ilvl w:val="0"/>
          <w:numId w:val="32"/>
        </w:numPr>
      </w:pPr>
      <w:r w:rsidRPr="00AA5F91">
        <w:rPr>
          <w:rFonts w:eastAsia="Cambria"/>
        </w:rPr>
        <w:t>What are the expectations of the customers</w:t>
      </w:r>
      <w:r w:rsidR="007D281E">
        <w:rPr>
          <w:rFonts w:eastAsia="Cambria"/>
        </w:rPr>
        <w:t xml:space="preserve"> and </w:t>
      </w:r>
      <w:r w:rsidRPr="00AA5F91">
        <w:rPr>
          <w:rFonts w:eastAsia="Cambria"/>
        </w:rPr>
        <w:t>patients?</w:t>
      </w:r>
      <w:r w:rsidR="00502F92" w:rsidRPr="00AA5F91">
        <w:rPr>
          <w:rFonts w:eastAsia="Cambria"/>
        </w:rPr>
        <w:t xml:space="preserve"> </w:t>
      </w:r>
    </w:p>
    <w:p w:rsidR="00C80199" w:rsidRPr="00502F92" w:rsidRDefault="00E465D6" w:rsidP="00AA5F91">
      <w:pPr>
        <w:pStyle w:val="ListParagraph"/>
        <w:numPr>
          <w:ilvl w:val="0"/>
          <w:numId w:val="32"/>
        </w:numPr>
      </w:pPr>
      <w:r w:rsidRPr="00AA5F91">
        <w:rPr>
          <w:rFonts w:eastAsia="Cambria"/>
        </w:rPr>
        <w:t>What is in the literature about this particular indicator</w:t>
      </w:r>
      <w:r w:rsidR="007D281E">
        <w:rPr>
          <w:rFonts w:eastAsia="Cambria"/>
        </w:rPr>
        <w:t xml:space="preserve"> and </w:t>
      </w:r>
      <w:r w:rsidRPr="00AA5F91">
        <w:rPr>
          <w:rFonts w:eastAsia="Cambria"/>
        </w:rPr>
        <w:t>outcome?</w:t>
      </w:r>
      <w:r w:rsidR="00502F92" w:rsidRPr="00AA5F91">
        <w:rPr>
          <w:rFonts w:eastAsia="Cambria"/>
        </w:rPr>
        <w:t xml:space="preserve"> </w:t>
      </w:r>
    </w:p>
    <w:p w:rsidR="00B36675" w:rsidRPr="00AA5F91" w:rsidRDefault="00D10CBD" w:rsidP="00502F92">
      <w:pPr>
        <w:rPr>
          <w:b/>
        </w:rPr>
      </w:pPr>
      <w:r w:rsidRPr="00AA5F91">
        <w:rPr>
          <w:b/>
        </w:rPr>
        <w:lastRenderedPageBreak/>
        <w:t xml:space="preserve">Criteria for </w:t>
      </w:r>
      <w:r w:rsidR="005260B7" w:rsidRPr="00AA5F91">
        <w:rPr>
          <w:b/>
        </w:rPr>
        <w:t>Format and Special Instructions</w:t>
      </w:r>
    </w:p>
    <w:p w:rsidR="005C332A" w:rsidRPr="00502F92" w:rsidRDefault="005C332A" w:rsidP="00AA5F91">
      <w:pPr>
        <w:pStyle w:val="ListParagraph"/>
        <w:numPr>
          <w:ilvl w:val="0"/>
          <w:numId w:val="33"/>
        </w:numPr>
      </w:pPr>
      <w:r w:rsidRPr="00502F92">
        <w:t xml:space="preserve">The paper (excluding the title page and references page) should be </w:t>
      </w:r>
      <w:r w:rsidR="00482F9B" w:rsidRPr="00502F92">
        <w:t>8-</w:t>
      </w:r>
      <w:r w:rsidRPr="00502F92">
        <w:t>10 pages. Points will be lost for not meeting th</w:t>
      </w:r>
      <w:r w:rsidR="007D281E">
        <w:t>is</w:t>
      </w:r>
      <w:r w:rsidRPr="00502F92">
        <w:t xml:space="preserve"> length requ</w:t>
      </w:r>
      <w:r w:rsidR="00950351" w:rsidRPr="00502F92">
        <w:t>irement.</w:t>
      </w:r>
      <w:r w:rsidR="00502F92" w:rsidRPr="00502F92">
        <w:t xml:space="preserve"> </w:t>
      </w:r>
      <w:r w:rsidR="000E1F73" w:rsidRPr="00502F92">
        <w:t>Estimated</w:t>
      </w:r>
      <w:r w:rsidR="00950351" w:rsidRPr="00502F92">
        <w:t xml:space="preserve"> page </w:t>
      </w:r>
      <w:r w:rsidR="000E1F73" w:rsidRPr="00502F92">
        <w:t>length</w:t>
      </w:r>
      <w:r w:rsidR="00950351" w:rsidRPr="00502F92">
        <w:t xml:space="preserve"> for each section of the paper is outlined in the </w:t>
      </w:r>
      <w:r w:rsidR="000E1F73" w:rsidRPr="00502F92">
        <w:t>description</w:t>
      </w:r>
      <w:r w:rsidR="00950351" w:rsidRPr="00502F92">
        <w:t xml:space="preserve"> of the </w:t>
      </w:r>
      <w:r w:rsidR="000E1F73" w:rsidRPr="00502F92">
        <w:t>assignment</w:t>
      </w:r>
      <w:r w:rsidR="00950351" w:rsidRPr="00502F92">
        <w:t xml:space="preserve"> section.</w:t>
      </w:r>
    </w:p>
    <w:p w:rsidR="00805356" w:rsidRPr="00502F92" w:rsidRDefault="00805356" w:rsidP="00AA5F91">
      <w:pPr>
        <w:pStyle w:val="ListParagraph"/>
        <w:numPr>
          <w:ilvl w:val="0"/>
          <w:numId w:val="33"/>
        </w:numPr>
      </w:pPr>
      <w:r w:rsidRPr="00502F92">
        <w:t>Font and sizes acceptable: 12</w:t>
      </w:r>
      <w:r w:rsidR="007D281E">
        <w:t>-</w:t>
      </w:r>
      <w:r w:rsidRPr="00502F92">
        <w:t>point Times New Roman or 11</w:t>
      </w:r>
      <w:r w:rsidR="007D281E">
        <w:t>-</w:t>
      </w:r>
      <w:r w:rsidRPr="00502F92">
        <w:t>point Ariel.</w:t>
      </w:r>
    </w:p>
    <w:p w:rsidR="00805356" w:rsidRPr="00502F92" w:rsidRDefault="00805356" w:rsidP="00AA5F91">
      <w:pPr>
        <w:pStyle w:val="ListParagraph"/>
        <w:numPr>
          <w:ilvl w:val="0"/>
          <w:numId w:val="33"/>
        </w:numPr>
      </w:pPr>
      <w:r w:rsidRPr="00502F92">
        <w:t xml:space="preserve">Use of the following subheadings to </w:t>
      </w:r>
      <w:r w:rsidR="000E1F73" w:rsidRPr="00502F92">
        <w:t>organize</w:t>
      </w:r>
      <w:r w:rsidRPr="00502F92">
        <w:t xml:space="preserve"> the </w:t>
      </w:r>
      <w:r w:rsidR="000E1F73" w:rsidRPr="00502F92">
        <w:t>content</w:t>
      </w:r>
      <w:r w:rsidRPr="00502F92">
        <w:t xml:space="preserve"> of your paper:</w:t>
      </w:r>
    </w:p>
    <w:p w:rsidR="00805356" w:rsidRPr="00502F92" w:rsidRDefault="00805356" w:rsidP="00AA5F91">
      <w:pPr>
        <w:pStyle w:val="ListParagraph"/>
        <w:numPr>
          <w:ilvl w:val="0"/>
          <w:numId w:val="34"/>
        </w:numPr>
      </w:pPr>
      <w:r w:rsidRPr="00502F92">
        <w:t xml:space="preserve">Problem </w:t>
      </w:r>
      <w:r w:rsidR="007B0E62" w:rsidRPr="00502F92">
        <w:t>Area o</w:t>
      </w:r>
      <w:r w:rsidR="00482F9B" w:rsidRPr="00502F92">
        <w:t>f Impact</w:t>
      </w:r>
    </w:p>
    <w:p w:rsidR="00805356" w:rsidRPr="00502F92" w:rsidRDefault="00482F9B" w:rsidP="00AA5F91">
      <w:pPr>
        <w:pStyle w:val="ListParagraph"/>
        <w:numPr>
          <w:ilvl w:val="0"/>
          <w:numId w:val="34"/>
        </w:numPr>
      </w:pPr>
      <w:r w:rsidRPr="00502F92">
        <w:t>Strategies and Techniques</w:t>
      </w:r>
    </w:p>
    <w:p w:rsidR="00805356" w:rsidRPr="00502F92" w:rsidRDefault="00482F9B" w:rsidP="00AA5F91">
      <w:pPr>
        <w:pStyle w:val="ListParagraph"/>
        <w:numPr>
          <w:ilvl w:val="0"/>
          <w:numId w:val="34"/>
        </w:numPr>
      </w:pPr>
      <w:r w:rsidRPr="00502F92">
        <w:t>Implementation Plan</w:t>
      </w:r>
    </w:p>
    <w:p w:rsidR="00805356" w:rsidRPr="00502F92" w:rsidRDefault="00805356" w:rsidP="00AA5F91">
      <w:pPr>
        <w:pStyle w:val="ListParagraph"/>
        <w:numPr>
          <w:ilvl w:val="0"/>
          <w:numId w:val="34"/>
        </w:numPr>
      </w:pPr>
      <w:r w:rsidRPr="00502F92">
        <w:t>Your Role as a DNP</w:t>
      </w:r>
      <w:r w:rsidR="00AA5F91">
        <w:t>-Prepared</w:t>
      </w:r>
      <w:r w:rsidR="00482F9B" w:rsidRPr="00502F92">
        <w:t xml:space="preserve"> Leader</w:t>
      </w:r>
    </w:p>
    <w:p w:rsidR="00805356" w:rsidRPr="00502F92" w:rsidRDefault="00482F9B" w:rsidP="00AA5F91">
      <w:pPr>
        <w:pStyle w:val="ListParagraph"/>
        <w:numPr>
          <w:ilvl w:val="0"/>
          <w:numId w:val="34"/>
        </w:numPr>
      </w:pPr>
      <w:r w:rsidRPr="00502F92">
        <w:t>Measurable Outcomes</w:t>
      </w:r>
    </w:p>
    <w:p w:rsidR="006F787A" w:rsidRPr="00502F92" w:rsidRDefault="006F787A" w:rsidP="00AA5F91">
      <w:pPr>
        <w:pStyle w:val="ListParagraph"/>
        <w:numPr>
          <w:ilvl w:val="0"/>
          <w:numId w:val="33"/>
        </w:numPr>
      </w:pPr>
      <w:r w:rsidRPr="00502F92">
        <w:t xml:space="preserve">This assignment </w:t>
      </w:r>
      <w:r w:rsidR="00093CAF">
        <w:t>is excluded from</w:t>
      </w:r>
      <w:r w:rsidRPr="00502F92">
        <w:t xml:space="preserve"> Turnitin, </w:t>
      </w:r>
      <w:r w:rsidR="00093CAF">
        <w:t>in accordance with</w:t>
      </w:r>
      <w:r w:rsidRPr="00502F92">
        <w:t xml:space="preserve"> Turnitin policy.</w:t>
      </w:r>
      <w:r w:rsidR="00502F92" w:rsidRPr="00502F92">
        <w:t xml:space="preserve"> </w:t>
      </w:r>
      <w:r w:rsidR="009D095D" w:rsidRPr="00502F92">
        <w:t xml:space="preserve">Check with the </w:t>
      </w:r>
      <w:r w:rsidR="00BB3353">
        <w:t>i</w:t>
      </w:r>
      <w:r w:rsidR="009D095D" w:rsidRPr="00502F92">
        <w:t>nstructor for more information.</w:t>
      </w:r>
    </w:p>
    <w:p w:rsidR="003D0F22" w:rsidRPr="00502F92" w:rsidRDefault="00B36675" w:rsidP="00AA5F91">
      <w:pPr>
        <w:pStyle w:val="ListParagraph"/>
        <w:numPr>
          <w:ilvl w:val="0"/>
          <w:numId w:val="33"/>
        </w:numPr>
      </w:pPr>
      <w:r w:rsidRPr="00502F92">
        <w:t>The textbook</w:t>
      </w:r>
      <w:r w:rsidR="00950351" w:rsidRPr="00502F92">
        <w:t>s</w:t>
      </w:r>
      <w:r w:rsidRPr="00502F92">
        <w:t xml:space="preserve"> required for this course may not be used as a reference for this assignment.</w:t>
      </w:r>
    </w:p>
    <w:p w:rsidR="00B36675" w:rsidRPr="00502F92" w:rsidRDefault="005C332A" w:rsidP="00AA5F91">
      <w:pPr>
        <w:pStyle w:val="ListParagraph"/>
        <w:numPr>
          <w:ilvl w:val="0"/>
          <w:numId w:val="33"/>
        </w:numPr>
      </w:pPr>
      <w:r w:rsidRPr="00502F92">
        <w:t xml:space="preserve">A minimum of </w:t>
      </w:r>
      <w:r w:rsidR="0023661C" w:rsidRPr="00502F92">
        <w:t>10 scholarly</w:t>
      </w:r>
      <w:r w:rsidR="003D0F22" w:rsidRPr="00502F92">
        <w:t xml:space="preserve"> references </w:t>
      </w:r>
      <w:r w:rsidR="00D82479" w:rsidRPr="00502F92">
        <w:t>must be</w:t>
      </w:r>
      <w:r w:rsidR="003D0F22" w:rsidRPr="00502F92">
        <w:t xml:space="preserve"> used</w:t>
      </w:r>
      <w:r w:rsidR="00D82479" w:rsidRPr="00502F92">
        <w:t>.</w:t>
      </w:r>
      <w:r w:rsidR="00502F92" w:rsidRPr="00502F92">
        <w:t xml:space="preserve"> </w:t>
      </w:r>
      <w:r w:rsidR="00950351" w:rsidRPr="00502F92">
        <w:t xml:space="preserve">Scholarly references need </w:t>
      </w:r>
      <w:r w:rsidR="000E1F73" w:rsidRPr="00502F92">
        <w:t>to be current, 5-8 years or less (anonymous authors or web pages are not acceptable).</w:t>
      </w:r>
    </w:p>
    <w:p w:rsidR="00B36675" w:rsidRPr="00502F92" w:rsidRDefault="00B36675" w:rsidP="00AA5F91">
      <w:pPr>
        <w:pStyle w:val="ListParagraph"/>
        <w:numPr>
          <w:ilvl w:val="0"/>
          <w:numId w:val="33"/>
        </w:numPr>
      </w:pPr>
      <w:r w:rsidRPr="00502F92">
        <w:t>Title page, body of paper</w:t>
      </w:r>
      <w:r w:rsidR="006A54FC" w:rsidRPr="00502F92">
        <w:t>,</w:t>
      </w:r>
      <w:r w:rsidRPr="00502F92">
        <w:t xml:space="preserve"> and reference page must </w:t>
      </w:r>
      <w:r w:rsidR="00486B05" w:rsidRPr="00502F92">
        <w:t xml:space="preserve">follow APA guidelines as found in the </w:t>
      </w:r>
      <w:r w:rsidR="00BB3353">
        <w:t>six</w:t>
      </w:r>
      <w:r w:rsidR="00486B05" w:rsidRPr="00502F92">
        <w:t>th edition</w:t>
      </w:r>
      <w:r w:rsidR="00C028F1" w:rsidRPr="00502F92">
        <w:t xml:space="preserve"> of the manual</w:t>
      </w:r>
      <w:r w:rsidRPr="00502F92">
        <w:t>.</w:t>
      </w:r>
      <w:r w:rsidR="00486B05" w:rsidRPr="00502F92">
        <w:t xml:space="preserve"> This includes the use of headings for each section or topic of the paper.</w:t>
      </w:r>
    </w:p>
    <w:p w:rsidR="00B36675" w:rsidRPr="00502F92" w:rsidRDefault="00B36675" w:rsidP="00AA5F91">
      <w:pPr>
        <w:pStyle w:val="ListParagraph"/>
        <w:numPr>
          <w:ilvl w:val="0"/>
          <w:numId w:val="33"/>
        </w:numPr>
      </w:pPr>
      <w:r w:rsidRPr="00502F92">
        <w:t xml:space="preserve">Ideas and information </w:t>
      </w:r>
      <w:r w:rsidR="00486B05" w:rsidRPr="00502F92">
        <w:t>that come from readings</w:t>
      </w:r>
      <w:r w:rsidRPr="00502F92">
        <w:t xml:space="preserve"> must be cited </w:t>
      </w:r>
      <w:r w:rsidR="006A54FC" w:rsidRPr="00502F92">
        <w:t xml:space="preserve">and referenced </w:t>
      </w:r>
      <w:r w:rsidRPr="00502F92">
        <w:t>correctly.</w:t>
      </w:r>
    </w:p>
    <w:p w:rsidR="00B36675" w:rsidRPr="00502F92" w:rsidRDefault="007D3241" w:rsidP="00AA5F91">
      <w:pPr>
        <w:pStyle w:val="ListParagraph"/>
        <w:numPr>
          <w:ilvl w:val="0"/>
          <w:numId w:val="33"/>
        </w:numPr>
      </w:pPr>
      <w:r w:rsidRPr="00502F92">
        <w:t>Rules of grammar, spelling, word usage, and punctuation are followed and consistent with formal written work</w:t>
      </w:r>
      <w:r w:rsidR="00486B05" w:rsidRPr="00502F92">
        <w:t xml:space="preserve"> as </w:t>
      </w:r>
      <w:r w:rsidR="00C028F1" w:rsidRPr="00502F92">
        <w:t>found</w:t>
      </w:r>
      <w:r w:rsidR="00486B05" w:rsidRPr="00502F92">
        <w:t xml:space="preserve"> in the </w:t>
      </w:r>
      <w:r w:rsidR="00BB3353">
        <w:t>six</w:t>
      </w:r>
      <w:r w:rsidR="00486B05" w:rsidRPr="00502F92">
        <w:t xml:space="preserve">th edition of the </w:t>
      </w:r>
      <w:r w:rsidR="00486B05" w:rsidRPr="00AA5F91">
        <w:rPr>
          <w:i/>
        </w:rPr>
        <w:t>APA manual</w:t>
      </w:r>
      <w:r w:rsidR="00486B05" w:rsidRPr="00502F92">
        <w:t>.</w:t>
      </w:r>
    </w:p>
    <w:p w:rsidR="005F2269" w:rsidRPr="00502F92" w:rsidRDefault="000E1F73" w:rsidP="00AA5F91">
      <w:pPr>
        <w:pStyle w:val="ListParagraph"/>
        <w:numPr>
          <w:ilvl w:val="0"/>
          <w:numId w:val="33"/>
        </w:numPr>
      </w:pPr>
      <w:r w:rsidRPr="00502F92">
        <w:t>This paper is worth 275 total points and will be graded on quality of topic, quality of paper information, use of citations, grammar</w:t>
      </w:r>
      <w:r w:rsidR="00BB3353">
        <w:t>,</w:t>
      </w:r>
      <w:r w:rsidRPr="00502F92">
        <w:t xml:space="preserve"> and sentence structure. </w:t>
      </w:r>
    </w:p>
    <w:p w:rsidR="00BE3213" w:rsidRPr="000F1BB7" w:rsidRDefault="00BE3213" w:rsidP="00BE3213">
      <w:pPr>
        <w:spacing w:after="120" w:line="240" w:lineRule="auto"/>
        <w:rPr>
          <w:b/>
          <w:smallCaps/>
          <w:color w:val="002060"/>
          <w:spacing w:val="5"/>
          <w:sz w:val="32"/>
          <w:szCs w:val="32"/>
        </w:rPr>
      </w:pPr>
      <w:r>
        <w:rPr>
          <w:b/>
          <w:smallCaps/>
          <w:color w:val="002060"/>
          <w:spacing w:val="5"/>
          <w:sz w:val="32"/>
          <w:szCs w:val="32"/>
        </w:rPr>
        <w:t>Directions and Grading Criteria</w:t>
      </w:r>
    </w:p>
    <w:tbl>
      <w:tblPr>
        <w:tblW w:w="4697" w:type="pct"/>
        <w:tblInd w:w="205" w:type="dxa"/>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674"/>
        <w:gridCol w:w="839"/>
        <w:gridCol w:w="843"/>
        <w:gridCol w:w="6076"/>
      </w:tblGrid>
      <w:tr w:rsidR="007B0E62" w:rsidRPr="00BE3213" w:rsidTr="001443EF">
        <w:trPr>
          <w:trHeight w:val="428"/>
        </w:trPr>
        <w:tc>
          <w:tcPr>
            <w:tcW w:w="887" w:type="pct"/>
            <w:tcBorders>
              <w:top w:val="thinThickLargeGap" w:sz="8" w:space="0" w:color="002060"/>
              <w:left w:val="thinThickLargeGap" w:sz="8" w:space="0" w:color="002060"/>
              <w:bottom w:val="thinThickLargeGap" w:sz="8" w:space="0" w:color="002060"/>
              <w:right w:val="single" w:sz="4" w:space="0" w:color="4F81BD"/>
            </w:tcBorders>
            <w:shd w:val="clear" w:color="auto" w:fill="002060"/>
            <w:hideMark/>
          </w:tcPr>
          <w:p w:rsidR="00145BF3" w:rsidRPr="00BE3213" w:rsidRDefault="00145BF3" w:rsidP="00BE3213">
            <w:pPr>
              <w:spacing w:after="0" w:line="240" w:lineRule="auto"/>
            </w:pPr>
            <w:r w:rsidRPr="00BE3213">
              <w:t>Category</w:t>
            </w:r>
          </w:p>
        </w:tc>
        <w:tc>
          <w:tcPr>
            <w:tcW w:w="445"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BE3213" w:rsidRDefault="00145BF3" w:rsidP="00BE3213">
            <w:pPr>
              <w:spacing w:after="0" w:line="240" w:lineRule="auto"/>
            </w:pPr>
            <w:r w:rsidRPr="00BE3213">
              <w:t>Points</w:t>
            </w:r>
          </w:p>
        </w:tc>
        <w:tc>
          <w:tcPr>
            <w:tcW w:w="447"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145BF3" w:rsidRPr="00BE3213" w:rsidRDefault="00145BF3" w:rsidP="00BE3213">
            <w:pPr>
              <w:spacing w:after="0" w:line="240" w:lineRule="auto"/>
            </w:pPr>
            <w:r w:rsidRPr="00BE3213">
              <w:t>%</w:t>
            </w:r>
          </w:p>
        </w:tc>
        <w:tc>
          <w:tcPr>
            <w:tcW w:w="3221"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rsidR="00145BF3" w:rsidRPr="00BE3213" w:rsidRDefault="00145BF3" w:rsidP="00BE3213">
            <w:pPr>
              <w:spacing w:after="0" w:line="240" w:lineRule="auto"/>
            </w:pPr>
            <w:r w:rsidRPr="00BE3213">
              <w:t>Description</w:t>
            </w:r>
          </w:p>
        </w:tc>
      </w:tr>
      <w:tr w:rsidR="001443EF" w:rsidRPr="00BE3213" w:rsidTr="001443EF">
        <w:tc>
          <w:tcPr>
            <w:tcW w:w="887"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1443EF" w:rsidRDefault="001443EF">
            <w:pPr>
              <w:rPr>
                <w:rFonts w:asciiTheme="minorHAnsi" w:eastAsia="Calibri" w:hAnsiTheme="minorHAnsi" w:cs="Arial"/>
              </w:rPr>
            </w:pPr>
            <w:r>
              <w:rPr>
                <w:rFonts w:asciiTheme="minorHAnsi" w:hAnsiTheme="minorHAnsi" w:cs="Arial"/>
              </w:rPr>
              <w:t>Introduction</w:t>
            </w:r>
          </w:p>
        </w:tc>
        <w:tc>
          <w:tcPr>
            <w:tcW w:w="445" w:type="pct"/>
            <w:tcBorders>
              <w:top w:val="thinThickLargeGap" w:sz="8" w:space="0" w:color="002060"/>
              <w:left w:val="single" w:sz="4" w:space="0" w:color="4F81BD"/>
              <w:bottom w:val="single" w:sz="4" w:space="0" w:color="1F497D"/>
              <w:right w:val="single" w:sz="4" w:space="0" w:color="4F81BD"/>
            </w:tcBorders>
            <w:shd w:val="clear" w:color="auto" w:fill="auto"/>
          </w:tcPr>
          <w:p w:rsidR="001443EF" w:rsidRDefault="001443EF" w:rsidP="001443EF">
            <w:pPr>
              <w:rPr>
                <w:rFonts w:asciiTheme="minorHAnsi" w:eastAsia="Calibri" w:hAnsiTheme="minorHAnsi"/>
              </w:rPr>
            </w:pPr>
            <w:r>
              <w:rPr>
                <w:rFonts w:asciiTheme="minorHAnsi" w:hAnsiTheme="minorHAnsi"/>
              </w:rPr>
              <w:t>0</w:t>
            </w:r>
          </w:p>
        </w:tc>
        <w:tc>
          <w:tcPr>
            <w:tcW w:w="447" w:type="pct"/>
            <w:tcBorders>
              <w:top w:val="thinThickLargeGap" w:sz="8" w:space="0" w:color="002060"/>
              <w:left w:val="single" w:sz="4" w:space="0" w:color="4F81BD"/>
              <w:bottom w:val="single" w:sz="4" w:space="0" w:color="1F497D"/>
              <w:right w:val="single" w:sz="4" w:space="0" w:color="4F81BD"/>
            </w:tcBorders>
            <w:shd w:val="clear" w:color="auto" w:fill="auto"/>
          </w:tcPr>
          <w:p w:rsidR="001443EF" w:rsidRDefault="001443EF" w:rsidP="001443EF">
            <w:pPr>
              <w:rPr>
                <w:rFonts w:asciiTheme="minorHAnsi" w:eastAsia="Calibri" w:hAnsiTheme="minorHAnsi"/>
              </w:rPr>
            </w:pPr>
            <w:r>
              <w:rPr>
                <w:rFonts w:asciiTheme="minorHAnsi" w:hAnsiTheme="minorHAnsi"/>
              </w:rPr>
              <w:t>0</w:t>
            </w:r>
          </w:p>
        </w:tc>
        <w:tc>
          <w:tcPr>
            <w:tcW w:w="3221"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1443EF" w:rsidRDefault="001443EF">
            <w:pPr>
              <w:spacing w:after="0" w:line="240" w:lineRule="auto"/>
              <w:rPr>
                <w:rFonts w:asciiTheme="minorHAnsi" w:eastAsia="Calibri" w:hAnsiTheme="minorHAnsi" w:cs="Arial"/>
              </w:rPr>
            </w:pPr>
            <w:r>
              <w:rPr>
                <w:rFonts w:asciiTheme="minorHAnsi" w:hAnsiTheme="minorHAnsi" w:cs="Arial"/>
              </w:rPr>
              <w:t>Brief introduction to the paper, but no subtitle of introduction is used per APA format requirements.</w:t>
            </w:r>
          </w:p>
        </w:tc>
      </w:tr>
      <w:tr w:rsidR="007B0E62" w:rsidRPr="00BE3213" w:rsidTr="001443EF">
        <w:tc>
          <w:tcPr>
            <w:tcW w:w="887"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145BF3" w:rsidRPr="00BE3213" w:rsidRDefault="007B0E62" w:rsidP="00BE3213">
            <w:pPr>
              <w:spacing w:after="0" w:line="240" w:lineRule="auto"/>
            </w:pPr>
            <w:r w:rsidRPr="00BE3213">
              <w:t>Problem Area of Impact</w:t>
            </w:r>
          </w:p>
        </w:tc>
        <w:tc>
          <w:tcPr>
            <w:tcW w:w="445" w:type="pct"/>
            <w:tcBorders>
              <w:top w:val="thinThickLargeGap" w:sz="8" w:space="0" w:color="002060"/>
              <w:left w:val="single" w:sz="4" w:space="0" w:color="4F81BD"/>
              <w:bottom w:val="single" w:sz="4" w:space="0" w:color="1F497D"/>
              <w:right w:val="single" w:sz="4" w:space="0" w:color="4F81BD"/>
            </w:tcBorders>
            <w:shd w:val="clear" w:color="auto" w:fill="auto"/>
          </w:tcPr>
          <w:p w:rsidR="00145BF3" w:rsidRPr="00BE3213" w:rsidRDefault="00113F14" w:rsidP="00BE3213">
            <w:pPr>
              <w:spacing w:after="0" w:line="240" w:lineRule="auto"/>
            </w:pPr>
            <w:r w:rsidRPr="00BE3213">
              <w:t>40</w:t>
            </w:r>
          </w:p>
        </w:tc>
        <w:tc>
          <w:tcPr>
            <w:tcW w:w="447" w:type="pct"/>
            <w:tcBorders>
              <w:top w:val="thinThickLargeGap" w:sz="8" w:space="0" w:color="002060"/>
              <w:left w:val="single" w:sz="4" w:space="0" w:color="4F81BD"/>
              <w:bottom w:val="single" w:sz="4" w:space="0" w:color="1F497D"/>
              <w:right w:val="single" w:sz="4" w:space="0" w:color="4F81BD"/>
            </w:tcBorders>
            <w:shd w:val="clear" w:color="auto" w:fill="auto"/>
          </w:tcPr>
          <w:p w:rsidR="00145BF3" w:rsidRPr="00BE3213" w:rsidRDefault="00DC1C8A" w:rsidP="00BE3213">
            <w:pPr>
              <w:spacing w:after="0" w:line="240" w:lineRule="auto"/>
            </w:pPr>
            <w:r w:rsidRPr="00BE3213">
              <w:t>13</w:t>
            </w:r>
            <w:r w:rsidR="00BE3213">
              <w:t>%</w:t>
            </w:r>
          </w:p>
        </w:tc>
        <w:tc>
          <w:tcPr>
            <w:tcW w:w="3221"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145BF3" w:rsidRPr="00BE3213" w:rsidRDefault="003E79B8" w:rsidP="00BE3213">
            <w:pPr>
              <w:spacing w:after="0" w:line="240" w:lineRule="auto"/>
            </w:pPr>
            <w:r w:rsidRPr="00BE3213">
              <w:t>Describe how the problem area impacts the three system levels within the organizational structure—microsystem, mesosystem</w:t>
            </w:r>
            <w:r w:rsidR="004A389C">
              <w:t>,</w:t>
            </w:r>
            <w:r w:rsidRPr="00BE3213">
              <w:t xml:space="preserve"> and macrosystem.</w:t>
            </w:r>
          </w:p>
        </w:tc>
      </w:tr>
      <w:tr w:rsidR="007B0E62" w:rsidRPr="00BE3213" w:rsidTr="001443EF">
        <w:tc>
          <w:tcPr>
            <w:tcW w:w="887" w:type="pct"/>
            <w:tcBorders>
              <w:top w:val="single" w:sz="4" w:space="0" w:color="4F81BD"/>
              <w:left w:val="thinThickLargeGap" w:sz="8" w:space="0" w:color="002060"/>
              <w:bottom w:val="single" w:sz="4" w:space="0" w:color="4F81BD"/>
              <w:right w:val="single" w:sz="4" w:space="0" w:color="4F81BD"/>
            </w:tcBorders>
            <w:shd w:val="clear" w:color="auto" w:fill="auto"/>
          </w:tcPr>
          <w:p w:rsidR="008B73F6" w:rsidRPr="00BE3213" w:rsidRDefault="007B0E62" w:rsidP="00BE3213">
            <w:pPr>
              <w:spacing w:after="0" w:line="240" w:lineRule="auto"/>
            </w:pPr>
            <w:r w:rsidRPr="00BE3213">
              <w:t>Strategies and Techniques</w:t>
            </w:r>
          </w:p>
        </w:tc>
        <w:tc>
          <w:tcPr>
            <w:tcW w:w="445"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8B73F6" w:rsidP="00BE3213">
            <w:pPr>
              <w:spacing w:after="0" w:line="240" w:lineRule="auto"/>
            </w:pPr>
            <w:r w:rsidRPr="00BE3213">
              <w:t>5</w:t>
            </w:r>
            <w:r w:rsidR="005F2269" w:rsidRPr="00BE3213">
              <w:t>0</w:t>
            </w:r>
          </w:p>
        </w:tc>
        <w:tc>
          <w:tcPr>
            <w:tcW w:w="447"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DC1C8A" w:rsidP="00BE3213">
            <w:pPr>
              <w:spacing w:after="0" w:line="240" w:lineRule="auto"/>
            </w:pPr>
            <w:r w:rsidRPr="00BE3213">
              <w:t>18</w:t>
            </w:r>
            <w:r w:rsidR="00BE3213">
              <w:t>%</w:t>
            </w:r>
          </w:p>
        </w:tc>
        <w:tc>
          <w:tcPr>
            <w:tcW w:w="3221" w:type="pct"/>
            <w:tcBorders>
              <w:top w:val="single" w:sz="4" w:space="0" w:color="1F497D"/>
              <w:left w:val="single" w:sz="4" w:space="0" w:color="4F81BD"/>
              <w:bottom w:val="single" w:sz="4" w:space="0" w:color="1F497D"/>
              <w:right w:val="thinThickLargeGap" w:sz="8" w:space="0" w:color="002060"/>
            </w:tcBorders>
            <w:shd w:val="clear" w:color="auto" w:fill="auto"/>
          </w:tcPr>
          <w:p w:rsidR="00145BF3" w:rsidRPr="00BE3213" w:rsidRDefault="003E79B8" w:rsidP="00BE3213">
            <w:pPr>
              <w:spacing w:after="0" w:line="240" w:lineRule="auto"/>
            </w:pPr>
            <w:r w:rsidRPr="00BE3213">
              <w:t xml:space="preserve">Identify and describe the financial techniques or strategies that will be used to address the problem area. </w:t>
            </w:r>
          </w:p>
        </w:tc>
      </w:tr>
      <w:tr w:rsidR="007B0E62" w:rsidRPr="00BE3213" w:rsidTr="001443EF">
        <w:tc>
          <w:tcPr>
            <w:tcW w:w="887" w:type="pct"/>
            <w:tcBorders>
              <w:top w:val="single" w:sz="4" w:space="0" w:color="4F81BD"/>
              <w:left w:val="thinThickLargeGap" w:sz="8" w:space="0" w:color="002060"/>
              <w:bottom w:val="single" w:sz="4" w:space="0" w:color="4F81BD"/>
              <w:right w:val="single" w:sz="4" w:space="0" w:color="4F81BD"/>
            </w:tcBorders>
            <w:shd w:val="clear" w:color="auto" w:fill="auto"/>
          </w:tcPr>
          <w:p w:rsidR="00145BF3" w:rsidRPr="00BE3213" w:rsidRDefault="007B0E62" w:rsidP="00BE3213">
            <w:pPr>
              <w:spacing w:after="0" w:line="240" w:lineRule="auto"/>
            </w:pPr>
            <w:r w:rsidRPr="00BE3213">
              <w:t>Implementation Plan</w:t>
            </w:r>
          </w:p>
        </w:tc>
        <w:tc>
          <w:tcPr>
            <w:tcW w:w="445"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8B73F6" w:rsidP="00BE3213">
            <w:pPr>
              <w:spacing w:after="0" w:line="240" w:lineRule="auto"/>
            </w:pPr>
            <w:r w:rsidRPr="00BE3213">
              <w:t>50</w:t>
            </w:r>
          </w:p>
        </w:tc>
        <w:tc>
          <w:tcPr>
            <w:tcW w:w="447"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FF2A60" w:rsidP="00BE3213">
            <w:pPr>
              <w:spacing w:after="0" w:line="240" w:lineRule="auto"/>
            </w:pPr>
            <w:r w:rsidRPr="00BE3213">
              <w:t>2</w:t>
            </w:r>
            <w:r w:rsidR="00DC1C8A" w:rsidRPr="00BE3213">
              <w:t>4</w:t>
            </w:r>
            <w:r w:rsidR="00BE3213">
              <w:t>%</w:t>
            </w:r>
          </w:p>
        </w:tc>
        <w:tc>
          <w:tcPr>
            <w:tcW w:w="3221" w:type="pct"/>
            <w:tcBorders>
              <w:top w:val="single" w:sz="4" w:space="0" w:color="1F497D"/>
              <w:left w:val="single" w:sz="4" w:space="0" w:color="4F81BD"/>
              <w:bottom w:val="single" w:sz="4" w:space="0" w:color="1F497D"/>
              <w:right w:val="thinThickLargeGap" w:sz="8" w:space="0" w:color="002060"/>
            </w:tcBorders>
            <w:shd w:val="clear" w:color="auto" w:fill="auto"/>
          </w:tcPr>
          <w:p w:rsidR="008B73F6" w:rsidRPr="00BE3213" w:rsidRDefault="008B73F6" w:rsidP="00BE3213">
            <w:pPr>
              <w:spacing w:after="0" w:line="240" w:lineRule="auto"/>
            </w:pPr>
            <w:r w:rsidRPr="00BE3213">
              <w:t>Describe the implementation plan to address the problem area.</w:t>
            </w:r>
          </w:p>
        </w:tc>
      </w:tr>
      <w:tr w:rsidR="007B0E62" w:rsidRPr="00BE3213" w:rsidTr="001443EF">
        <w:tc>
          <w:tcPr>
            <w:tcW w:w="887" w:type="pct"/>
            <w:tcBorders>
              <w:top w:val="single" w:sz="4" w:space="0" w:color="4F81BD"/>
              <w:left w:val="thinThickLargeGap" w:sz="8" w:space="0" w:color="002060"/>
              <w:bottom w:val="single" w:sz="4" w:space="0" w:color="4F81BD"/>
              <w:right w:val="single" w:sz="4" w:space="0" w:color="4F81BD"/>
            </w:tcBorders>
            <w:shd w:val="clear" w:color="auto" w:fill="auto"/>
          </w:tcPr>
          <w:p w:rsidR="008B73F6" w:rsidRPr="00BE3213" w:rsidRDefault="007B0E62" w:rsidP="00BE3213">
            <w:pPr>
              <w:spacing w:after="0" w:line="240" w:lineRule="auto"/>
            </w:pPr>
            <w:r w:rsidRPr="00BE3213">
              <w:t>Your Role as a DNP Leader</w:t>
            </w:r>
          </w:p>
        </w:tc>
        <w:tc>
          <w:tcPr>
            <w:tcW w:w="445"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5F2269" w:rsidP="00BE3213">
            <w:pPr>
              <w:spacing w:after="0" w:line="240" w:lineRule="auto"/>
            </w:pPr>
            <w:r w:rsidRPr="00BE3213">
              <w:t>50</w:t>
            </w:r>
          </w:p>
        </w:tc>
        <w:tc>
          <w:tcPr>
            <w:tcW w:w="447"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DC1C8A" w:rsidP="00BE3213">
            <w:pPr>
              <w:spacing w:after="0" w:line="240" w:lineRule="auto"/>
            </w:pPr>
            <w:r w:rsidRPr="00BE3213">
              <w:t>18</w:t>
            </w:r>
            <w:r w:rsidR="00BE3213">
              <w:t>%</w:t>
            </w:r>
          </w:p>
        </w:tc>
        <w:tc>
          <w:tcPr>
            <w:tcW w:w="3221" w:type="pct"/>
            <w:tcBorders>
              <w:top w:val="single" w:sz="4" w:space="0" w:color="1F497D"/>
              <w:left w:val="single" w:sz="4" w:space="0" w:color="4F81BD"/>
              <w:bottom w:val="single" w:sz="4" w:space="0" w:color="1F497D"/>
              <w:right w:val="thinThickLargeGap" w:sz="8" w:space="0" w:color="002060"/>
            </w:tcBorders>
            <w:shd w:val="clear" w:color="auto" w:fill="auto"/>
          </w:tcPr>
          <w:p w:rsidR="00BB3476" w:rsidRPr="00BE3213" w:rsidRDefault="008B73F6" w:rsidP="00BE3213">
            <w:pPr>
              <w:spacing w:after="0" w:line="240" w:lineRule="auto"/>
            </w:pPr>
            <w:r w:rsidRPr="00BE3213">
              <w:t>Describe your roles the DNP leader is supporting the change process.</w:t>
            </w:r>
          </w:p>
        </w:tc>
      </w:tr>
      <w:tr w:rsidR="007B0E62" w:rsidRPr="00BE3213" w:rsidTr="001443EF">
        <w:tc>
          <w:tcPr>
            <w:tcW w:w="887" w:type="pct"/>
            <w:tcBorders>
              <w:top w:val="single" w:sz="4" w:space="0" w:color="4F81BD"/>
              <w:left w:val="thinThickLargeGap" w:sz="8" w:space="0" w:color="002060"/>
              <w:bottom w:val="single" w:sz="4" w:space="0" w:color="4F81BD"/>
              <w:right w:val="single" w:sz="4" w:space="0" w:color="4F81BD"/>
            </w:tcBorders>
            <w:shd w:val="clear" w:color="auto" w:fill="auto"/>
          </w:tcPr>
          <w:p w:rsidR="00145BF3" w:rsidRPr="00BE3213" w:rsidRDefault="007B0E62" w:rsidP="00BE3213">
            <w:pPr>
              <w:spacing w:after="0" w:line="240" w:lineRule="auto"/>
            </w:pPr>
            <w:r w:rsidRPr="00BE3213">
              <w:t>Measurable Outcomes</w:t>
            </w:r>
          </w:p>
        </w:tc>
        <w:tc>
          <w:tcPr>
            <w:tcW w:w="445"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8B73F6" w:rsidP="00BE3213">
            <w:pPr>
              <w:spacing w:after="0" w:line="240" w:lineRule="auto"/>
            </w:pPr>
            <w:r w:rsidRPr="00BE3213">
              <w:t>35</w:t>
            </w:r>
          </w:p>
        </w:tc>
        <w:tc>
          <w:tcPr>
            <w:tcW w:w="447"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FF2A60" w:rsidP="00BE3213">
            <w:pPr>
              <w:spacing w:after="0" w:line="240" w:lineRule="auto"/>
            </w:pPr>
            <w:r w:rsidRPr="00BE3213">
              <w:t>1</w:t>
            </w:r>
            <w:r w:rsidR="00DC1C8A" w:rsidRPr="00BE3213">
              <w:t>8</w:t>
            </w:r>
            <w:r w:rsidR="00BE3213">
              <w:t>%</w:t>
            </w:r>
          </w:p>
        </w:tc>
        <w:tc>
          <w:tcPr>
            <w:tcW w:w="3221" w:type="pct"/>
            <w:tcBorders>
              <w:top w:val="single" w:sz="4" w:space="0" w:color="1F497D"/>
              <w:left w:val="single" w:sz="4" w:space="0" w:color="4F81BD"/>
              <w:bottom w:val="single" w:sz="4" w:space="0" w:color="1F497D"/>
              <w:right w:val="thinThickLargeGap" w:sz="8" w:space="0" w:color="002060"/>
            </w:tcBorders>
            <w:shd w:val="clear" w:color="auto" w:fill="auto"/>
          </w:tcPr>
          <w:p w:rsidR="00145BF3" w:rsidRPr="00BE3213" w:rsidRDefault="008B73F6" w:rsidP="00BE3213">
            <w:pPr>
              <w:spacing w:after="0" w:line="240" w:lineRule="auto"/>
            </w:pPr>
            <w:r w:rsidRPr="00BE3213">
              <w:t>Identify and define three measurable outcomes (e</w:t>
            </w:r>
            <w:r w:rsidR="004A389C">
              <w:t>.</w:t>
            </w:r>
            <w:r w:rsidRPr="00BE3213">
              <w:t>g., patient satisfaction scores, nurse engagement scores, clinical outcomes) to measure the success of your implementation plan.</w:t>
            </w:r>
          </w:p>
        </w:tc>
      </w:tr>
      <w:tr w:rsidR="007B0E62" w:rsidRPr="00BE3213" w:rsidTr="001443EF">
        <w:tc>
          <w:tcPr>
            <w:tcW w:w="887" w:type="pct"/>
            <w:tcBorders>
              <w:top w:val="single" w:sz="4" w:space="0" w:color="4F81BD"/>
              <w:left w:val="thinThickLargeGap" w:sz="8" w:space="0" w:color="002060"/>
              <w:bottom w:val="single" w:sz="4" w:space="0" w:color="4F81BD"/>
              <w:right w:val="single" w:sz="4" w:space="0" w:color="4F81BD"/>
            </w:tcBorders>
            <w:shd w:val="clear" w:color="auto" w:fill="auto"/>
          </w:tcPr>
          <w:p w:rsidR="00145BF3" w:rsidRPr="00BE3213" w:rsidRDefault="00145BF3" w:rsidP="00BE3213">
            <w:pPr>
              <w:spacing w:after="0" w:line="240" w:lineRule="auto"/>
            </w:pPr>
            <w:r w:rsidRPr="00BE3213">
              <w:t>APA Format</w:t>
            </w:r>
          </w:p>
        </w:tc>
        <w:tc>
          <w:tcPr>
            <w:tcW w:w="445"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8B73F6" w:rsidP="00BE3213">
            <w:pPr>
              <w:spacing w:after="0" w:line="240" w:lineRule="auto"/>
            </w:pPr>
            <w:r w:rsidRPr="00BE3213">
              <w:t>10</w:t>
            </w:r>
          </w:p>
        </w:tc>
        <w:tc>
          <w:tcPr>
            <w:tcW w:w="447"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DC1C8A" w:rsidP="00BE3213">
            <w:pPr>
              <w:spacing w:after="0" w:line="240" w:lineRule="auto"/>
            </w:pPr>
            <w:r w:rsidRPr="00BE3213">
              <w:t>2</w:t>
            </w:r>
            <w:r w:rsidR="00BE3213">
              <w:t>%</w:t>
            </w:r>
          </w:p>
        </w:tc>
        <w:tc>
          <w:tcPr>
            <w:tcW w:w="3221" w:type="pct"/>
            <w:tcBorders>
              <w:top w:val="single" w:sz="4" w:space="0" w:color="1F497D"/>
              <w:left w:val="single" w:sz="4" w:space="0" w:color="4F81BD"/>
              <w:bottom w:val="single" w:sz="4" w:space="0" w:color="1F497D"/>
              <w:right w:val="thinThickLargeGap" w:sz="8" w:space="0" w:color="002060"/>
            </w:tcBorders>
            <w:shd w:val="clear" w:color="auto" w:fill="auto"/>
          </w:tcPr>
          <w:p w:rsidR="00145BF3" w:rsidRPr="00BE3213" w:rsidRDefault="000F5736" w:rsidP="00BE3213">
            <w:pPr>
              <w:spacing w:after="0" w:line="240" w:lineRule="auto"/>
            </w:pPr>
            <w:r w:rsidRPr="00BE3213">
              <w:t xml:space="preserve">Title page, body of paper, and reference page must follow APA guidelines as found in the </w:t>
            </w:r>
            <w:r w:rsidR="004A389C">
              <w:t>six</w:t>
            </w:r>
            <w:r w:rsidRPr="00BE3213">
              <w:t xml:space="preserve">th edition of the manual. This </w:t>
            </w:r>
            <w:r w:rsidRPr="00BE3213">
              <w:lastRenderedPageBreak/>
              <w:t>includes the use of headings for each section or topic of the paper.</w:t>
            </w:r>
          </w:p>
          <w:p w:rsidR="00206F6B" w:rsidRPr="00BE3213" w:rsidRDefault="00206F6B" w:rsidP="00BE3213">
            <w:pPr>
              <w:spacing w:after="0" w:line="240" w:lineRule="auto"/>
            </w:pPr>
          </w:p>
        </w:tc>
      </w:tr>
      <w:tr w:rsidR="007B0E62" w:rsidRPr="00BE3213" w:rsidTr="001443EF">
        <w:tc>
          <w:tcPr>
            <w:tcW w:w="887" w:type="pct"/>
            <w:tcBorders>
              <w:top w:val="single" w:sz="4" w:space="0" w:color="4F81BD"/>
              <w:left w:val="thinThickLargeGap" w:sz="8" w:space="0" w:color="002060"/>
              <w:bottom w:val="single" w:sz="4" w:space="0" w:color="4F81BD"/>
              <w:right w:val="single" w:sz="4" w:space="0" w:color="4F81BD"/>
            </w:tcBorders>
            <w:shd w:val="clear" w:color="auto" w:fill="auto"/>
          </w:tcPr>
          <w:p w:rsidR="00145BF3" w:rsidRPr="00BE3213" w:rsidRDefault="00145BF3" w:rsidP="00BE3213">
            <w:pPr>
              <w:spacing w:after="0" w:line="240" w:lineRule="auto"/>
            </w:pPr>
            <w:r w:rsidRPr="00BE3213">
              <w:lastRenderedPageBreak/>
              <w:t>Citations in Text</w:t>
            </w:r>
          </w:p>
        </w:tc>
        <w:tc>
          <w:tcPr>
            <w:tcW w:w="445"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206F6B" w:rsidP="00BE3213">
            <w:pPr>
              <w:spacing w:after="0" w:line="240" w:lineRule="auto"/>
            </w:pPr>
            <w:r w:rsidRPr="00BE3213">
              <w:t>1</w:t>
            </w:r>
            <w:r w:rsidR="008B73F6" w:rsidRPr="00BE3213">
              <w:t>5</w:t>
            </w:r>
          </w:p>
        </w:tc>
        <w:tc>
          <w:tcPr>
            <w:tcW w:w="447"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DC1C8A" w:rsidP="00BE3213">
            <w:pPr>
              <w:spacing w:after="0" w:line="240" w:lineRule="auto"/>
            </w:pPr>
            <w:r w:rsidRPr="00BE3213">
              <w:t>5</w:t>
            </w:r>
            <w:r w:rsidR="00BE3213">
              <w:t>%</w:t>
            </w:r>
          </w:p>
        </w:tc>
        <w:tc>
          <w:tcPr>
            <w:tcW w:w="3221" w:type="pct"/>
            <w:tcBorders>
              <w:top w:val="single" w:sz="4" w:space="0" w:color="1F497D"/>
              <w:left w:val="single" w:sz="4" w:space="0" w:color="4F81BD"/>
              <w:bottom w:val="single" w:sz="4" w:space="0" w:color="1F497D"/>
              <w:right w:val="thinThickLargeGap" w:sz="8" w:space="0" w:color="002060"/>
            </w:tcBorders>
            <w:shd w:val="clear" w:color="auto" w:fill="auto"/>
          </w:tcPr>
          <w:p w:rsidR="00145BF3" w:rsidRPr="00BE3213" w:rsidRDefault="000F5736" w:rsidP="00BE3213">
            <w:pPr>
              <w:spacing w:after="0" w:line="240" w:lineRule="auto"/>
            </w:pPr>
            <w:r w:rsidRPr="00BE3213">
              <w:t xml:space="preserve">Ideas and information that come from readings must be cited and referenced correctly. </w:t>
            </w:r>
          </w:p>
        </w:tc>
      </w:tr>
      <w:tr w:rsidR="007B0E62" w:rsidRPr="00BE3213" w:rsidTr="001443EF">
        <w:tc>
          <w:tcPr>
            <w:tcW w:w="887" w:type="pct"/>
            <w:tcBorders>
              <w:top w:val="single" w:sz="4" w:space="0" w:color="4F81BD"/>
              <w:left w:val="thinThickLargeGap" w:sz="8" w:space="0" w:color="002060"/>
              <w:bottom w:val="single" w:sz="4" w:space="0" w:color="4F81BD"/>
              <w:right w:val="single" w:sz="4" w:space="0" w:color="4F81BD"/>
            </w:tcBorders>
            <w:shd w:val="clear" w:color="auto" w:fill="auto"/>
          </w:tcPr>
          <w:p w:rsidR="00145BF3" w:rsidRPr="00BE3213" w:rsidRDefault="00145BF3" w:rsidP="00BE3213">
            <w:pPr>
              <w:spacing w:after="0" w:line="240" w:lineRule="auto"/>
            </w:pPr>
            <w:r w:rsidRPr="00BE3213">
              <w:t>Writing Mechanics</w:t>
            </w:r>
          </w:p>
        </w:tc>
        <w:tc>
          <w:tcPr>
            <w:tcW w:w="445"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8B73F6" w:rsidP="00BE3213">
            <w:pPr>
              <w:spacing w:after="0" w:line="240" w:lineRule="auto"/>
            </w:pPr>
            <w:r w:rsidRPr="00BE3213">
              <w:t>25</w:t>
            </w:r>
          </w:p>
        </w:tc>
        <w:tc>
          <w:tcPr>
            <w:tcW w:w="447" w:type="pct"/>
            <w:tcBorders>
              <w:top w:val="single" w:sz="4" w:space="0" w:color="1F497D"/>
              <w:left w:val="single" w:sz="4" w:space="0" w:color="4F81BD"/>
              <w:bottom w:val="single" w:sz="4" w:space="0" w:color="1F497D"/>
              <w:right w:val="single" w:sz="4" w:space="0" w:color="4F81BD"/>
            </w:tcBorders>
            <w:shd w:val="clear" w:color="auto" w:fill="auto"/>
          </w:tcPr>
          <w:p w:rsidR="00145BF3" w:rsidRPr="00BE3213" w:rsidRDefault="00BE3213" w:rsidP="00BE3213">
            <w:pPr>
              <w:spacing w:after="0" w:line="240" w:lineRule="auto"/>
            </w:pPr>
            <w:r>
              <w:t>10%</w:t>
            </w:r>
          </w:p>
        </w:tc>
        <w:tc>
          <w:tcPr>
            <w:tcW w:w="3221" w:type="pct"/>
            <w:tcBorders>
              <w:top w:val="single" w:sz="4" w:space="0" w:color="1F497D"/>
              <w:left w:val="single" w:sz="4" w:space="0" w:color="4F81BD"/>
              <w:bottom w:val="single" w:sz="4" w:space="0" w:color="1F497D"/>
              <w:right w:val="thinThickLargeGap" w:sz="8" w:space="0" w:color="002060"/>
            </w:tcBorders>
            <w:shd w:val="clear" w:color="auto" w:fill="auto"/>
          </w:tcPr>
          <w:p w:rsidR="00145BF3" w:rsidRPr="00BE3213" w:rsidRDefault="009706BA" w:rsidP="00BE3213">
            <w:pPr>
              <w:spacing w:after="0" w:line="240" w:lineRule="auto"/>
            </w:pPr>
            <w:r w:rsidRPr="00BE3213">
              <w:t xml:space="preserve">Rules of grammar, spelling, word usage, and punctuation are followed and consistent with formal written work as found in the </w:t>
            </w:r>
            <w:r w:rsidR="004A389C">
              <w:t>six</w:t>
            </w:r>
            <w:r w:rsidRPr="00BE3213">
              <w:t>th edition of the APA manual</w:t>
            </w:r>
            <w:r w:rsidR="000F5736" w:rsidRPr="00BE3213">
              <w:t>.</w:t>
            </w:r>
          </w:p>
          <w:p w:rsidR="00206F6B" w:rsidRPr="00BE3213" w:rsidRDefault="00206F6B" w:rsidP="00BE3213">
            <w:pPr>
              <w:spacing w:after="0" w:line="240" w:lineRule="auto"/>
            </w:pPr>
          </w:p>
        </w:tc>
      </w:tr>
      <w:tr w:rsidR="007B0E62" w:rsidRPr="00BE3213" w:rsidTr="001443EF">
        <w:tc>
          <w:tcPr>
            <w:tcW w:w="887"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145BF3" w:rsidRPr="00BE3213" w:rsidRDefault="00145BF3" w:rsidP="00BE3213">
            <w:pPr>
              <w:spacing w:after="0" w:line="240" w:lineRule="auto"/>
            </w:pPr>
            <w:r w:rsidRPr="00BE3213">
              <w:t>Total</w:t>
            </w:r>
          </w:p>
        </w:tc>
        <w:tc>
          <w:tcPr>
            <w:tcW w:w="445"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45BF3" w:rsidRPr="00BE3213" w:rsidRDefault="00206F6B" w:rsidP="004A389C">
            <w:pPr>
              <w:spacing w:after="0" w:line="240" w:lineRule="auto"/>
            </w:pPr>
            <w:r w:rsidRPr="00BE3213">
              <w:t>275</w:t>
            </w:r>
            <w:r w:rsidR="00BE3213">
              <w:t xml:space="preserve"> </w:t>
            </w:r>
            <w:r w:rsidR="004A389C">
              <w:t>p</w:t>
            </w:r>
            <w:r w:rsidR="00BE3213">
              <w:t>oints</w:t>
            </w:r>
          </w:p>
        </w:tc>
        <w:tc>
          <w:tcPr>
            <w:tcW w:w="447"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45BF3" w:rsidRPr="00BE3213" w:rsidRDefault="00B703EF" w:rsidP="00BE3213">
            <w:pPr>
              <w:spacing w:after="0" w:line="240" w:lineRule="auto"/>
            </w:pPr>
            <w:r w:rsidRPr="00BE3213">
              <w:fldChar w:fldCharType="begin"/>
            </w:r>
            <w:r w:rsidR="00145BF3" w:rsidRPr="00BE3213">
              <w:instrText xml:space="preserve"> =SUM(ABOVE) </w:instrText>
            </w:r>
            <w:r w:rsidRPr="00BE3213">
              <w:fldChar w:fldCharType="separate"/>
            </w:r>
            <w:r w:rsidR="00145BF3" w:rsidRPr="00BE3213">
              <w:t>100</w:t>
            </w:r>
            <w:r w:rsidRPr="00BE3213">
              <w:fldChar w:fldCharType="end"/>
            </w:r>
            <w:r w:rsidR="00BE3213">
              <w:t>%</w:t>
            </w:r>
          </w:p>
        </w:tc>
        <w:tc>
          <w:tcPr>
            <w:tcW w:w="3221"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145BF3" w:rsidRPr="00BE3213" w:rsidRDefault="00145BF3" w:rsidP="00BE3213">
            <w:pPr>
              <w:spacing w:after="0" w:line="240" w:lineRule="auto"/>
            </w:pPr>
            <w:r w:rsidRPr="00BE3213">
              <w:t>A quality assignment will meet or exceed all of the above requirements.</w:t>
            </w:r>
          </w:p>
        </w:tc>
      </w:tr>
    </w:tbl>
    <w:p w:rsidR="00707E95" w:rsidRDefault="00707E95" w:rsidP="00C21AB9">
      <w:pPr>
        <w:spacing w:after="40"/>
        <w:jc w:val="both"/>
        <w:outlineLvl w:val="0"/>
        <w:rPr>
          <w:rFonts w:ascii="Arial" w:eastAsia="Calibri" w:hAnsi="Arial" w:cs="Arial"/>
          <w:b/>
          <w:smallCaps/>
          <w:color w:val="002060"/>
          <w:spacing w:val="5"/>
          <w:sz w:val="32"/>
          <w:szCs w:val="32"/>
        </w:rPr>
      </w:pPr>
    </w:p>
    <w:p w:rsidR="00C21AB9" w:rsidRPr="00714D9D" w:rsidRDefault="00C21AB9" w:rsidP="00C21AB9">
      <w:pPr>
        <w:spacing w:after="40"/>
        <w:jc w:val="both"/>
        <w:outlineLvl w:val="0"/>
        <w:rPr>
          <w:rFonts w:ascii="Arial" w:eastAsia="Calibri" w:hAnsi="Arial" w:cs="Arial"/>
          <w:b/>
          <w:smallCaps/>
          <w:color w:val="002060"/>
          <w:spacing w:val="5"/>
          <w:sz w:val="32"/>
          <w:szCs w:val="32"/>
        </w:rPr>
      </w:pPr>
      <w:r w:rsidRPr="00714D9D">
        <w:rPr>
          <w:rFonts w:ascii="Arial" w:eastAsia="Calibri" w:hAnsi="Arial" w:cs="Arial"/>
          <w:b/>
          <w:smallCaps/>
          <w:color w:val="002060"/>
          <w:spacing w:val="5"/>
          <w:sz w:val="32"/>
          <w:szCs w:val="32"/>
        </w:rPr>
        <w:t>Grading Rubric</w:t>
      </w:r>
    </w:p>
    <w:tbl>
      <w:tblPr>
        <w:tblW w:w="9450" w:type="dxa"/>
        <w:tblInd w:w="2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top w:w="115" w:type="dxa"/>
          <w:left w:w="115" w:type="dxa"/>
          <w:bottom w:w="115" w:type="dxa"/>
          <w:right w:w="115" w:type="dxa"/>
        </w:tblCellMar>
        <w:tblLook w:val="04A0" w:firstRow="1" w:lastRow="0" w:firstColumn="1" w:lastColumn="0" w:noHBand="0" w:noVBand="1"/>
      </w:tblPr>
      <w:tblGrid>
        <w:gridCol w:w="1710"/>
        <w:gridCol w:w="270"/>
        <w:gridCol w:w="1170"/>
        <w:gridCol w:w="495"/>
        <w:gridCol w:w="1935"/>
        <w:gridCol w:w="720"/>
        <w:gridCol w:w="1215"/>
        <w:gridCol w:w="1935"/>
      </w:tblGrid>
      <w:tr w:rsidR="00622866" w:rsidRPr="00BE3213" w:rsidTr="00BE3213">
        <w:trPr>
          <w:trHeight w:val="20"/>
        </w:trPr>
        <w:tc>
          <w:tcPr>
            <w:tcW w:w="1710" w:type="dxa"/>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C21AB9" w:rsidRPr="00BE3213" w:rsidRDefault="00C21AB9" w:rsidP="00BE3213">
            <w:pPr>
              <w:spacing w:after="0" w:line="240" w:lineRule="auto"/>
              <w:rPr>
                <w:rFonts w:eastAsia="Calibri"/>
              </w:rPr>
            </w:pPr>
            <w:r w:rsidRPr="00BE3213">
              <w:rPr>
                <w:rFonts w:eastAsia="Calibri"/>
              </w:rPr>
              <w:t>Assignment Criteria</w:t>
            </w:r>
          </w:p>
        </w:tc>
        <w:tc>
          <w:tcPr>
            <w:tcW w:w="1935" w:type="dxa"/>
            <w:gridSpan w:val="3"/>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BE3213" w:rsidRDefault="00C21AB9" w:rsidP="00BE3213">
            <w:pPr>
              <w:spacing w:after="0" w:line="240" w:lineRule="auto"/>
            </w:pPr>
            <w:r w:rsidRPr="00BE3213">
              <w:t>A</w:t>
            </w:r>
          </w:p>
          <w:p w:rsidR="00C21AB9" w:rsidRPr="00BE3213" w:rsidRDefault="00C21AB9" w:rsidP="00BE3213">
            <w:pPr>
              <w:spacing w:after="0" w:line="240" w:lineRule="auto"/>
            </w:pPr>
            <w:r w:rsidRPr="00BE3213">
              <w:t>(100</w:t>
            </w:r>
            <w:r w:rsidR="004A389C">
              <w:t>–</w:t>
            </w:r>
            <w:r w:rsidRPr="00BE3213">
              <w:t>92%)</w:t>
            </w:r>
          </w:p>
          <w:p w:rsidR="00C21AB9" w:rsidRPr="00BE3213" w:rsidRDefault="00C21AB9" w:rsidP="00BE3213">
            <w:pPr>
              <w:spacing w:after="0" w:line="240" w:lineRule="auto"/>
            </w:pPr>
            <w:r w:rsidRPr="00BE3213">
              <w:t>Outstanding or highest level of performance</w:t>
            </w:r>
          </w:p>
        </w:tc>
        <w:tc>
          <w:tcPr>
            <w:tcW w:w="1935" w:type="dxa"/>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BE3213" w:rsidRDefault="00C21AB9" w:rsidP="00BE3213">
            <w:pPr>
              <w:spacing w:after="0" w:line="240" w:lineRule="auto"/>
            </w:pPr>
            <w:r w:rsidRPr="00BE3213">
              <w:t>B</w:t>
            </w:r>
          </w:p>
          <w:p w:rsidR="00C21AB9" w:rsidRPr="00BE3213" w:rsidRDefault="00C21AB9" w:rsidP="00BE3213">
            <w:pPr>
              <w:spacing w:after="0" w:line="240" w:lineRule="auto"/>
            </w:pPr>
            <w:r w:rsidRPr="00BE3213">
              <w:t>(91</w:t>
            </w:r>
            <w:r w:rsidR="004A389C">
              <w:t>–</w:t>
            </w:r>
            <w:r w:rsidRPr="00BE3213">
              <w:t>84%)</w:t>
            </w:r>
          </w:p>
          <w:p w:rsidR="00C21AB9" w:rsidRPr="00BE3213" w:rsidRDefault="00C21AB9" w:rsidP="00BE3213">
            <w:pPr>
              <w:spacing w:after="0" w:line="240" w:lineRule="auto"/>
            </w:pPr>
            <w:r w:rsidRPr="00BE3213">
              <w:t>Very good or high level of performance</w:t>
            </w:r>
          </w:p>
        </w:tc>
        <w:tc>
          <w:tcPr>
            <w:tcW w:w="1935" w:type="dxa"/>
            <w:gridSpan w:val="2"/>
            <w:tcBorders>
              <w:top w:val="thinThickLargeGap" w:sz="24" w:space="0" w:color="002060"/>
              <w:left w:val="single" w:sz="4" w:space="0" w:color="365F91"/>
              <w:bottom w:val="thinThickLargeGap" w:sz="24" w:space="0" w:color="002060"/>
              <w:right w:val="single" w:sz="4" w:space="0" w:color="365F91"/>
            </w:tcBorders>
            <w:shd w:val="clear" w:color="auto" w:fill="002060"/>
          </w:tcPr>
          <w:p w:rsidR="00C21AB9" w:rsidRPr="00BE3213" w:rsidRDefault="00C21AB9" w:rsidP="00BE3213">
            <w:pPr>
              <w:spacing w:after="0" w:line="240" w:lineRule="auto"/>
            </w:pPr>
            <w:r w:rsidRPr="00BE3213">
              <w:t>C</w:t>
            </w:r>
          </w:p>
          <w:p w:rsidR="00C21AB9" w:rsidRPr="00BE3213" w:rsidRDefault="00C21AB9" w:rsidP="00BE3213">
            <w:pPr>
              <w:spacing w:after="0" w:line="240" w:lineRule="auto"/>
            </w:pPr>
            <w:r w:rsidRPr="00BE3213">
              <w:t>(83</w:t>
            </w:r>
            <w:r w:rsidR="004A389C">
              <w:t>–</w:t>
            </w:r>
            <w:r w:rsidRPr="00BE3213">
              <w:t>76%)</w:t>
            </w:r>
          </w:p>
          <w:p w:rsidR="00C21AB9" w:rsidRPr="00BE3213" w:rsidRDefault="00C21AB9" w:rsidP="00BE3213">
            <w:pPr>
              <w:spacing w:after="0" w:line="240" w:lineRule="auto"/>
            </w:pPr>
            <w:r w:rsidRPr="00BE3213">
              <w:t>Competent or satisfactory level of performance</w:t>
            </w:r>
          </w:p>
        </w:tc>
        <w:tc>
          <w:tcPr>
            <w:tcW w:w="1935" w:type="dxa"/>
            <w:tcBorders>
              <w:top w:val="thinThickLargeGap" w:sz="24" w:space="0" w:color="002060"/>
              <w:left w:val="single" w:sz="4" w:space="0" w:color="365F91"/>
              <w:bottom w:val="thinThickLargeGap" w:sz="24" w:space="0" w:color="002060"/>
              <w:right w:val="thinThickLargeGap" w:sz="24" w:space="0" w:color="002060"/>
            </w:tcBorders>
            <w:shd w:val="clear" w:color="auto" w:fill="002060"/>
          </w:tcPr>
          <w:p w:rsidR="00C21AB9" w:rsidRPr="00BE3213" w:rsidRDefault="00C21AB9" w:rsidP="00BE3213">
            <w:pPr>
              <w:spacing w:after="0" w:line="240" w:lineRule="auto"/>
            </w:pPr>
            <w:r w:rsidRPr="00BE3213">
              <w:t>F</w:t>
            </w:r>
          </w:p>
          <w:p w:rsidR="00C21AB9" w:rsidRPr="00BE3213" w:rsidRDefault="00C21AB9" w:rsidP="00BE3213">
            <w:pPr>
              <w:spacing w:after="0" w:line="240" w:lineRule="auto"/>
            </w:pPr>
            <w:r w:rsidRPr="00BE3213">
              <w:t>(75</w:t>
            </w:r>
            <w:r w:rsidR="004A389C">
              <w:t>–</w:t>
            </w:r>
            <w:r w:rsidRPr="00BE3213">
              <w:t>0%)</w:t>
            </w:r>
          </w:p>
          <w:p w:rsidR="00C21AB9" w:rsidRPr="00BE3213" w:rsidRDefault="00C21AB9" w:rsidP="00BE3213">
            <w:pPr>
              <w:spacing w:after="0" w:line="240" w:lineRule="auto"/>
            </w:pPr>
            <w:r w:rsidRPr="00BE3213">
              <w:t>Poor or failing or unsatisfactory level of performance</w:t>
            </w:r>
          </w:p>
        </w:tc>
      </w:tr>
      <w:tr w:rsidR="00BE3213" w:rsidRPr="00BE3213" w:rsidTr="00BE3213">
        <w:trPr>
          <w:trHeight w:val="20"/>
        </w:trPr>
        <w:tc>
          <w:tcPr>
            <w:tcW w:w="9450" w:type="dxa"/>
            <w:gridSpan w:val="8"/>
            <w:tcBorders>
              <w:top w:val="thinThickLargeGap" w:sz="24" w:space="0" w:color="002060"/>
              <w:left w:val="thinThickLargeGap" w:sz="24" w:space="0" w:color="002060"/>
              <w:bottom w:val="thinThickLargeGap" w:sz="24" w:space="0" w:color="002060"/>
              <w:right w:val="thinThickLargeGap" w:sz="24" w:space="0" w:color="002060"/>
            </w:tcBorders>
            <w:shd w:val="clear" w:color="auto" w:fill="DBE5F1"/>
            <w:vAlign w:val="center"/>
            <w:hideMark/>
          </w:tcPr>
          <w:p w:rsidR="00BE3213" w:rsidRPr="00BE3213" w:rsidRDefault="00BE3213" w:rsidP="00BE3213">
            <w:pPr>
              <w:spacing w:after="0" w:line="240" w:lineRule="auto"/>
              <w:rPr>
                <w:rFonts w:eastAsia="Calibri"/>
                <w:b/>
              </w:rPr>
            </w:pPr>
            <w:r w:rsidRPr="00BE3213">
              <w:rPr>
                <w:rFonts w:eastAsia="Calibri"/>
                <w:b/>
              </w:rPr>
              <w:t>Content</w:t>
            </w:r>
          </w:p>
          <w:p w:rsidR="00BE3213" w:rsidRPr="00BE3213" w:rsidRDefault="00BE3213" w:rsidP="00BE3213">
            <w:pPr>
              <w:spacing w:after="0" w:line="240" w:lineRule="auto"/>
              <w:rPr>
                <w:rFonts w:eastAsia="Calibri"/>
              </w:rPr>
            </w:pPr>
            <w:r w:rsidRPr="00BE3213">
              <w:rPr>
                <w:rFonts w:eastAsia="Calibri"/>
                <w:b/>
              </w:rPr>
              <w:t>Possible Points</w:t>
            </w:r>
            <w:r w:rsidRPr="00BE3213">
              <w:rPr>
                <w:b/>
              </w:rPr>
              <w:t xml:space="preserve"> = 225 Points</w:t>
            </w:r>
          </w:p>
        </w:tc>
      </w:tr>
      <w:tr w:rsidR="00622866" w:rsidRPr="00BE3213" w:rsidTr="00BE3213">
        <w:trPr>
          <w:trHeight w:val="140"/>
        </w:trPr>
        <w:tc>
          <w:tcPr>
            <w:tcW w:w="1710" w:type="dxa"/>
            <w:vMerge w:val="restart"/>
            <w:tcBorders>
              <w:top w:val="single" w:sz="4" w:space="0" w:color="365F91"/>
              <w:left w:val="thinThickLargeGap" w:sz="24" w:space="0" w:color="365F91"/>
              <w:bottom w:val="single" w:sz="8" w:space="0" w:color="auto"/>
              <w:right w:val="single" w:sz="4" w:space="0" w:color="365F91"/>
            </w:tcBorders>
            <w:shd w:val="clear" w:color="auto" w:fill="FFFFFF"/>
          </w:tcPr>
          <w:p w:rsidR="00113F14" w:rsidRPr="00BE3213" w:rsidRDefault="00113F14" w:rsidP="00BE3213">
            <w:pPr>
              <w:spacing w:after="0" w:line="240" w:lineRule="auto"/>
            </w:pPr>
            <w:r w:rsidRPr="00BE3213">
              <w:t>Problem Area of Impact</w:t>
            </w:r>
          </w:p>
          <w:p w:rsidR="00C21AB9" w:rsidRPr="00BE3213" w:rsidRDefault="00BE3213" w:rsidP="004A389C">
            <w:pPr>
              <w:spacing w:after="0" w:line="240" w:lineRule="auto"/>
              <w:rPr>
                <w:rFonts w:eastAsia="Calibri"/>
              </w:rPr>
            </w:pPr>
            <w:r>
              <w:rPr>
                <w:rFonts w:eastAsia="Calibri"/>
              </w:rPr>
              <w:t xml:space="preserve">40 </w:t>
            </w:r>
            <w:r w:rsidR="004A389C">
              <w:rPr>
                <w:rFonts w:eastAsia="Calibri"/>
              </w:rPr>
              <w:t>p</w:t>
            </w:r>
            <w:r>
              <w:rPr>
                <w:rFonts w:eastAsia="Calibri"/>
              </w:rPr>
              <w:t>oints</w:t>
            </w: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C21AB9" w:rsidRPr="00BE3213" w:rsidRDefault="00AA5F91" w:rsidP="004A389C">
            <w:pPr>
              <w:spacing w:after="0" w:line="240" w:lineRule="auto"/>
            </w:pPr>
            <w:r w:rsidRPr="00BE3213">
              <w:t>37</w:t>
            </w:r>
            <w:r w:rsidR="004A389C">
              <w:t>–</w:t>
            </w:r>
            <w:r w:rsidR="00113F14" w:rsidRPr="00BE3213">
              <w:t>40</w:t>
            </w:r>
            <w:r>
              <w:t xml:space="preserve"> </w:t>
            </w:r>
            <w:r w:rsidR="004A389C">
              <w:t>p</w:t>
            </w:r>
            <w:r w:rsidR="00D104F9" w:rsidRPr="00BE3213">
              <w:t>oints</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C21AB9" w:rsidRPr="00BE3213" w:rsidRDefault="00CD1C77" w:rsidP="004A389C">
            <w:pPr>
              <w:spacing w:after="0" w:line="240" w:lineRule="auto"/>
            </w:pPr>
            <w:r w:rsidRPr="00BE3213">
              <w:t>3</w:t>
            </w:r>
            <w:r w:rsidR="00AA5F91">
              <w:t>4</w:t>
            </w:r>
            <w:r w:rsidR="004A389C">
              <w:t>–</w:t>
            </w:r>
            <w:r w:rsidRPr="00BE3213">
              <w:t>3</w:t>
            </w:r>
            <w:r w:rsidR="00AA5F91">
              <w:t>6</w:t>
            </w:r>
            <w:r w:rsidR="00D104F9" w:rsidRPr="00BE3213">
              <w:t xml:space="preserve"> </w:t>
            </w:r>
            <w:r w:rsidR="004A389C">
              <w:t>p</w:t>
            </w:r>
            <w:r w:rsidR="00D104F9" w:rsidRPr="00BE3213">
              <w:t>oints</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C21AB9" w:rsidRPr="00BE3213" w:rsidRDefault="00CD1C77" w:rsidP="004A389C">
            <w:pPr>
              <w:spacing w:after="0" w:line="240" w:lineRule="auto"/>
            </w:pPr>
            <w:r w:rsidRPr="00BE3213">
              <w:t>3</w:t>
            </w:r>
            <w:r w:rsidR="00AA5F91">
              <w:t>0</w:t>
            </w:r>
            <w:r w:rsidR="004A389C">
              <w:t>–</w:t>
            </w:r>
            <w:r w:rsidRPr="00BE3213">
              <w:t>3</w:t>
            </w:r>
            <w:r w:rsidR="00AA5F91">
              <w:t>3</w:t>
            </w:r>
            <w:r w:rsidR="00D104F9" w:rsidRPr="00BE3213">
              <w:t xml:space="preserve"> </w:t>
            </w:r>
            <w:r w:rsidR="004A389C">
              <w:t>p</w:t>
            </w:r>
            <w:r w:rsidR="00D104F9" w:rsidRPr="00BE3213">
              <w:t>oints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C21AB9" w:rsidRPr="00BE3213" w:rsidRDefault="00AA5F91" w:rsidP="004A389C">
            <w:pPr>
              <w:spacing w:after="0" w:line="240" w:lineRule="auto"/>
            </w:pPr>
            <w:r>
              <w:t>0</w:t>
            </w:r>
            <w:r w:rsidR="004A389C">
              <w:t>–</w:t>
            </w:r>
            <w:r>
              <w:t>29</w:t>
            </w:r>
            <w:r w:rsidR="006073C6" w:rsidRPr="00BE3213">
              <w:t xml:space="preserve"> </w:t>
            </w:r>
            <w:r w:rsidR="004A389C">
              <w:t>p</w:t>
            </w:r>
            <w:r w:rsidR="00D104F9" w:rsidRPr="00BE3213">
              <w:t>oint</w:t>
            </w:r>
            <w:r w:rsidR="004A389C">
              <w:t>s</w:t>
            </w:r>
          </w:p>
        </w:tc>
      </w:tr>
      <w:tr w:rsidR="00622866" w:rsidRPr="00BE3213" w:rsidTr="00BE3213">
        <w:trPr>
          <w:trHeight w:val="140"/>
        </w:trPr>
        <w:tc>
          <w:tcPr>
            <w:tcW w:w="1710" w:type="dxa"/>
            <w:vMerge/>
            <w:tcBorders>
              <w:top w:val="single" w:sz="8" w:space="0" w:color="auto"/>
              <w:left w:val="thinThickLargeGap" w:sz="24" w:space="0" w:color="365F91"/>
              <w:bottom w:val="single" w:sz="8" w:space="0" w:color="auto"/>
              <w:right w:val="single" w:sz="4" w:space="0" w:color="365F91"/>
            </w:tcBorders>
            <w:shd w:val="clear" w:color="auto" w:fill="FFFFFF"/>
          </w:tcPr>
          <w:p w:rsidR="00C21AB9" w:rsidRPr="00BE3213" w:rsidRDefault="00C21AB9" w:rsidP="00BE3213">
            <w:pPr>
              <w:spacing w:after="0" w:line="240" w:lineRule="auto"/>
              <w:rPr>
                <w:rFonts w:eastAsia="Calibri"/>
              </w:rPr>
            </w:pP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2A34E8" w:rsidRPr="00BE3213" w:rsidRDefault="002A34E8" w:rsidP="00BE3213">
            <w:pPr>
              <w:spacing w:after="0" w:line="240" w:lineRule="auto"/>
            </w:pPr>
            <w:r w:rsidRPr="00BE3213">
              <w:t>Description of how the problem area impacts the three system levels within the organizational structure includes all of the following</w:t>
            </w:r>
            <w:r w:rsidR="00E771BE">
              <w:t>.</w:t>
            </w:r>
            <w:r w:rsidRPr="00BE3213">
              <w:t xml:space="preserve"> </w:t>
            </w:r>
          </w:p>
          <w:p w:rsidR="00C15A94" w:rsidRPr="00BE3213" w:rsidRDefault="00C15A94" w:rsidP="00BE3213">
            <w:pPr>
              <w:spacing w:after="0" w:line="240" w:lineRule="auto"/>
            </w:pPr>
            <w:r w:rsidRPr="00BE3213">
              <w:t>S</w:t>
            </w:r>
            <w:r w:rsidR="002A34E8" w:rsidRPr="00BE3213">
              <w:t xml:space="preserve">ystem level </w:t>
            </w:r>
            <w:r w:rsidRPr="00BE3213">
              <w:t xml:space="preserve">the </w:t>
            </w:r>
            <w:r w:rsidR="002A34E8" w:rsidRPr="00BE3213">
              <w:t xml:space="preserve">change </w:t>
            </w:r>
            <w:r w:rsidRPr="00BE3213">
              <w:t xml:space="preserve">will be </w:t>
            </w:r>
            <w:r w:rsidR="002A34E8" w:rsidRPr="00BE3213">
              <w:t>required to address the problem are</w:t>
            </w:r>
            <w:r w:rsidRPr="00BE3213">
              <w:t>a.</w:t>
            </w:r>
          </w:p>
          <w:p w:rsidR="002A34E8" w:rsidRPr="00BE3213" w:rsidRDefault="00C15A94" w:rsidP="00BE3213">
            <w:pPr>
              <w:spacing w:after="0" w:line="240" w:lineRule="auto"/>
            </w:pPr>
            <w:r w:rsidRPr="00BE3213">
              <w:t>P</w:t>
            </w:r>
            <w:r w:rsidR="002A34E8" w:rsidRPr="00BE3213">
              <w:t>roblem addressed by focusing o</w:t>
            </w:r>
            <w:r w:rsidRPr="00BE3213">
              <w:t>n only one of the system levels.</w:t>
            </w:r>
            <w:r w:rsidR="00502F92">
              <w:t xml:space="preserve"> </w:t>
            </w:r>
          </w:p>
          <w:p w:rsidR="00C21AB9" w:rsidRPr="00BE3213" w:rsidRDefault="00C15A94" w:rsidP="00BE3213">
            <w:pPr>
              <w:spacing w:after="0" w:line="240" w:lineRule="auto"/>
            </w:pPr>
            <w:r w:rsidRPr="00BE3213">
              <w:t xml:space="preserve">Whether </w:t>
            </w:r>
            <w:r w:rsidR="002A34E8" w:rsidRPr="00BE3213">
              <w:t>all system levels</w:t>
            </w:r>
            <w:r w:rsidRPr="00BE3213">
              <w:t xml:space="preserve"> will</w:t>
            </w:r>
            <w:r w:rsidR="002A34E8" w:rsidRPr="00BE3213">
              <w:t xml:space="preserve"> </w:t>
            </w:r>
            <w:r w:rsidR="002A34E8" w:rsidRPr="00BE3213">
              <w:lastRenderedPageBreak/>
              <w:t xml:space="preserve">be included </w:t>
            </w:r>
            <w:r w:rsidRPr="00BE3213">
              <w:t xml:space="preserve">in </w:t>
            </w:r>
            <w:r w:rsidR="002A34E8" w:rsidRPr="00BE3213">
              <w:t>addressing the problem area</w:t>
            </w:r>
            <w:r w:rsidRPr="00BE3213">
              <w:t xml:space="preserve">. </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C15A94" w:rsidRPr="00BE3213" w:rsidRDefault="00C15A94" w:rsidP="00BE3213">
            <w:pPr>
              <w:spacing w:after="0" w:line="240" w:lineRule="auto"/>
            </w:pPr>
            <w:r w:rsidRPr="00BE3213">
              <w:lastRenderedPageBreak/>
              <w:t>Description of how the problem area impacts the three system levels within the organizational structure includes two of the following</w:t>
            </w:r>
            <w:r w:rsidR="00E771BE">
              <w:t>.</w:t>
            </w:r>
            <w:r w:rsidRPr="00BE3213">
              <w:t xml:space="preserve"> </w:t>
            </w:r>
          </w:p>
          <w:p w:rsidR="00C15A94" w:rsidRPr="00BE3213" w:rsidRDefault="00C15A94" w:rsidP="00BE3213">
            <w:pPr>
              <w:spacing w:after="0" w:line="240" w:lineRule="auto"/>
            </w:pPr>
            <w:r w:rsidRPr="00BE3213">
              <w:t>System level the change will be required to address the problem area.</w:t>
            </w:r>
          </w:p>
          <w:p w:rsidR="00C15A94" w:rsidRPr="00BE3213" w:rsidRDefault="00C15A94" w:rsidP="00BE3213">
            <w:pPr>
              <w:spacing w:after="0" w:line="240" w:lineRule="auto"/>
            </w:pPr>
            <w:r w:rsidRPr="00BE3213">
              <w:t>Problem addressed by focusing on only one of the system levels.</w:t>
            </w:r>
          </w:p>
          <w:p w:rsidR="00C21AB9" w:rsidRPr="00BE3213" w:rsidRDefault="00C15A94" w:rsidP="00BE3213">
            <w:pPr>
              <w:spacing w:after="0" w:line="240" w:lineRule="auto"/>
            </w:pPr>
            <w:r w:rsidRPr="00BE3213">
              <w:t xml:space="preserve">Whether all system levels will </w:t>
            </w:r>
            <w:r w:rsidRPr="00BE3213">
              <w:lastRenderedPageBreak/>
              <w:t>be included in addressing the problem area.</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C15A94" w:rsidRPr="00BE3213" w:rsidRDefault="00C15A94" w:rsidP="00BE3213">
            <w:pPr>
              <w:spacing w:after="0" w:line="240" w:lineRule="auto"/>
            </w:pPr>
            <w:r w:rsidRPr="00BE3213">
              <w:lastRenderedPageBreak/>
              <w:t>Description of how the problem area impacts the three system levels within the organizational structure includes one of the following</w:t>
            </w:r>
            <w:r w:rsidR="00E771BE">
              <w:t>.</w:t>
            </w:r>
            <w:r w:rsidRPr="00BE3213">
              <w:t xml:space="preserve"> </w:t>
            </w:r>
          </w:p>
          <w:p w:rsidR="00C15A94" w:rsidRPr="00BE3213" w:rsidRDefault="00C15A94" w:rsidP="00BE3213">
            <w:pPr>
              <w:spacing w:after="0" w:line="240" w:lineRule="auto"/>
            </w:pPr>
            <w:r w:rsidRPr="00BE3213">
              <w:t>System level the change will be required to address the problem area.</w:t>
            </w:r>
          </w:p>
          <w:p w:rsidR="00C15A94" w:rsidRPr="00BE3213" w:rsidRDefault="00C15A94" w:rsidP="00BE3213">
            <w:pPr>
              <w:spacing w:after="0" w:line="240" w:lineRule="auto"/>
            </w:pPr>
            <w:r w:rsidRPr="00BE3213">
              <w:t xml:space="preserve">Problem addressed by focusing on only one of the system levels. </w:t>
            </w:r>
          </w:p>
          <w:p w:rsidR="00C21AB9" w:rsidRPr="00BE3213" w:rsidRDefault="00C15A94" w:rsidP="00BE3213">
            <w:pPr>
              <w:spacing w:after="0" w:line="240" w:lineRule="auto"/>
            </w:pPr>
            <w:r w:rsidRPr="00BE3213">
              <w:t xml:space="preserve">Whether all system levels will </w:t>
            </w:r>
            <w:r w:rsidRPr="00BE3213">
              <w:lastRenderedPageBreak/>
              <w:t>be included in addressing the problem area.</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C15A94" w:rsidRPr="00BE3213" w:rsidRDefault="00C15A94" w:rsidP="00BE3213">
            <w:pPr>
              <w:spacing w:after="0" w:line="240" w:lineRule="auto"/>
            </w:pPr>
            <w:r w:rsidRPr="00BE3213">
              <w:lastRenderedPageBreak/>
              <w:t>Description of how the problem area impacts the three system levels within the organizational structure does not</w:t>
            </w:r>
            <w:r w:rsidR="00502F92">
              <w:t xml:space="preserve"> </w:t>
            </w:r>
            <w:r w:rsidRPr="00BE3213">
              <w:t xml:space="preserve">include </w:t>
            </w:r>
            <w:r w:rsidR="00E771BE">
              <w:t xml:space="preserve">the </w:t>
            </w:r>
            <w:r w:rsidRPr="00BE3213">
              <w:t>following</w:t>
            </w:r>
            <w:r w:rsidR="00E771BE">
              <w:t>.</w:t>
            </w:r>
            <w:r w:rsidRPr="00BE3213">
              <w:t xml:space="preserve"> </w:t>
            </w:r>
          </w:p>
          <w:p w:rsidR="00C15A94" w:rsidRPr="00BE3213" w:rsidRDefault="00C15A94" w:rsidP="00BE3213">
            <w:pPr>
              <w:spacing w:after="0" w:line="240" w:lineRule="auto"/>
            </w:pPr>
            <w:r w:rsidRPr="00BE3213">
              <w:t>System level the change will be required to address the problem area.</w:t>
            </w:r>
          </w:p>
          <w:p w:rsidR="00C15A94" w:rsidRPr="00BE3213" w:rsidRDefault="00C15A94" w:rsidP="00BE3213">
            <w:pPr>
              <w:spacing w:after="0" w:line="240" w:lineRule="auto"/>
            </w:pPr>
            <w:r w:rsidRPr="00BE3213">
              <w:t>Problem addressed by focusing on only one of the system levels.</w:t>
            </w:r>
            <w:r w:rsidR="00502F92">
              <w:t xml:space="preserve"> </w:t>
            </w:r>
          </w:p>
          <w:p w:rsidR="00C21AB9" w:rsidRPr="00BE3213" w:rsidRDefault="00C15A94" w:rsidP="00BE3213">
            <w:pPr>
              <w:spacing w:after="0" w:line="240" w:lineRule="auto"/>
            </w:pPr>
            <w:r w:rsidRPr="00BE3213">
              <w:t xml:space="preserve">Whether all system levels will </w:t>
            </w:r>
            <w:r w:rsidRPr="00BE3213">
              <w:lastRenderedPageBreak/>
              <w:t>be included in addressing the problem area.</w:t>
            </w:r>
          </w:p>
        </w:tc>
      </w:tr>
      <w:tr w:rsidR="003245B5" w:rsidRPr="00BE3213" w:rsidTr="00BE3213">
        <w:trPr>
          <w:trHeight w:val="140"/>
        </w:trPr>
        <w:tc>
          <w:tcPr>
            <w:tcW w:w="1710" w:type="dxa"/>
            <w:vMerge w:val="restart"/>
            <w:tcBorders>
              <w:top w:val="single" w:sz="8" w:space="0" w:color="auto"/>
              <w:left w:val="thinThickLargeGap" w:sz="24" w:space="0" w:color="365F91"/>
              <w:bottom w:val="single" w:sz="8" w:space="0" w:color="auto"/>
              <w:right w:val="single" w:sz="4" w:space="0" w:color="365F91"/>
            </w:tcBorders>
            <w:shd w:val="clear" w:color="auto" w:fill="auto"/>
          </w:tcPr>
          <w:p w:rsidR="00113F14" w:rsidRPr="00BE3213" w:rsidRDefault="00113F14" w:rsidP="00BE3213">
            <w:pPr>
              <w:spacing w:after="0" w:line="240" w:lineRule="auto"/>
            </w:pPr>
            <w:r w:rsidRPr="00BE3213">
              <w:lastRenderedPageBreak/>
              <w:t>Strategies and Techniques</w:t>
            </w:r>
          </w:p>
          <w:p w:rsidR="00C21AB9" w:rsidRPr="00BE3213" w:rsidRDefault="00BE3213" w:rsidP="00F863D9">
            <w:pPr>
              <w:spacing w:after="0" w:line="240" w:lineRule="auto"/>
              <w:rPr>
                <w:rFonts w:eastAsia="Calibri"/>
              </w:rPr>
            </w:pPr>
            <w:r>
              <w:rPr>
                <w:rFonts w:eastAsia="Calibri"/>
              </w:rPr>
              <w:t xml:space="preserve">50 </w:t>
            </w:r>
            <w:r w:rsidR="00F863D9">
              <w:rPr>
                <w:rFonts w:eastAsia="Calibri"/>
              </w:rPr>
              <w:t>p</w:t>
            </w:r>
            <w:r>
              <w:rPr>
                <w:rFonts w:eastAsia="Calibri"/>
              </w:rPr>
              <w:t>oints</w:t>
            </w: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auto"/>
          </w:tcPr>
          <w:p w:rsidR="00C21AB9" w:rsidRPr="00BE3213" w:rsidRDefault="00AA5F91" w:rsidP="00F863D9">
            <w:pPr>
              <w:spacing w:after="0" w:line="240" w:lineRule="auto"/>
            </w:pPr>
            <w:r>
              <w:t>46</w:t>
            </w:r>
            <w:r w:rsidR="00F863D9">
              <w:t>–</w:t>
            </w:r>
            <w:r>
              <w:t>50</w:t>
            </w:r>
            <w:r w:rsidR="00D104F9" w:rsidRPr="00BE3213">
              <w:t xml:space="preserve"> </w:t>
            </w:r>
            <w:r w:rsidR="00F863D9">
              <w:t>p</w:t>
            </w:r>
            <w:r w:rsidR="00D104F9" w:rsidRPr="00BE3213">
              <w:t>oints</w:t>
            </w:r>
          </w:p>
        </w:tc>
        <w:tc>
          <w:tcPr>
            <w:tcW w:w="1935" w:type="dxa"/>
            <w:tcBorders>
              <w:top w:val="single" w:sz="4" w:space="0" w:color="365F91"/>
              <w:left w:val="single" w:sz="4" w:space="0" w:color="365F91"/>
              <w:bottom w:val="single" w:sz="4" w:space="0" w:color="365F91"/>
              <w:right w:val="single" w:sz="4" w:space="0" w:color="365F91"/>
            </w:tcBorders>
            <w:shd w:val="clear" w:color="auto" w:fill="auto"/>
          </w:tcPr>
          <w:p w:rsidR="00C21AB9" w:rsidRPr="00BE3213" w:rsidRDefault="00AA5F91" w:rsidP="00F863D9">
            <w:pPr>
              <w:spacing w:after="0" w:line="240" w:lineRule="auto"/>
            </w:pPr>
            <w:r>
              <w:t>42</w:t>
            </w:r>
            <w:r w:rsidR="00F863D9">
              <w:t>–</w:t>
            </w:r>
            <w:r>
              <w:t>45</w:t>
            </w:r>
            <w:r w:rsidR="00D104F9" w:rsidRPr="00BE3213">
              <w:t xml:space="preserve"> </w:t>
            </w:r>
            <w:r w:rsidR="00F863D9">
              <w:t>p</w:t>
            </w:r>
            <w:r w:rsidR="00D104F9" w:rsidRPr="00BE3213">
              <w:t>oints</w:t>
            </w:r>
          </w:p>
        </w:tc>
        <w:tc>
          <w:tcPr>
            <w:tcW w:w="1935" w:type="dxa"/>
            <w:gridSpan w:val="2"/>
            <w:tcBorders>
              <w:top w:val="single" w:sz="4" w:space="0" w:color="365F91"/>
              <w:left w:val="single" w:sz="4" w:space="0" w:color="365F91"/>
              <w:bottom w:val="single" w:sz="4" w:space="0" w:color="365F91"/>
              <w:right w:val="single" w:sz="4" w:space="0" w:color="365F91"/>
            </w:tcBorders>
          </w:tcPr>
          <w:p w:rsidR="00C21AB9" w:rsidRPr="00BE3213" w:rsidRDefault="00AA5F91" w:rsidP="00F863D9">
            <w:pPr>
              <w:spacing w:after="0" w:line="240" w:lineRule="auto"/>
            </w:pPr>
            <w:r>
              <w:t>38</w:t>
            </w:r>
            <w:r w:rsidR="00F863D9">
              <w:t>–</w:t>
            </w:r>
            <w:r>
              <w:t>41</w:t>
            </w:r>
            <w:r w:rsidR="00D104F9" w:rsidRPr="00BE3213">
              <w:t xml:space="preserve"> </w:t>
            </w:r>
            <w:r w:rsidR="00F863D9">
              <w:t>p</w:t>
            </w:r>
            <w:r w:rsidR="00D104F9" w:rsidRPr="00BE3213">
              <w:t>oints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auto"/>
          </w:tcPr>
          <w:p w:rsidR="00C21AB9" w:rsidRPr="00BE3213" w:rsidRDefault="00AA5F91" w:rsidP="00F863D9">
            <w:pPr>
              <w:spacing w:after="0" w:line="240" w:lineRule="auto"/>
            </w:pPr>
            <w:r>
              <w:t>0</w:t>
            </w:r>
            <w:r w:rsidR="00F863D9">
              <w:t>–</w:t>
            </w:r>
            <w:r>
              <w:t>37</w:t>
            </w:r>
            <w:r w:rsidR="00D104F9" w:rsidRPr="00BE3213">
              <w:t xml:space="preserve"> </w:t>
            </w:r>
            <w:r w:rsidR="00F863D9">
              <w:t>p</w:t>
            </w:r>
            <w:r w:rsidR="00D104F9" w:rsidRPr="00BE3213">
              <w:t>oints</w:t>
            </w:r>
          </w:p>
        </w:tc>
      </w:tr>
      <w:tr w:rsidR="003245B5" w:rsidRPr="00BE3213" w:rsidTr="00BE3213">
        <w:trPr>
          <w:trHeight w:val="140"/>
        </w:trPr>
        <w:tc>
          <w:tcPr>
            <w:tcW w:w="1710" w:type="dxa"/>
            <w:vMerge/>
            <w:tcBorders>
              <w:top w:val="single" w:sz="8" w:space="0" w:color="auto"/>
              <w:left w:val="thinThickLargeGap" w:sz="24" w:space="0" w:color="365F91"/>
              <w:bottom w:val="single" w:sz="8" w:space="0" w:color="auto"/>
              <w:right w:val="single" w:sz="4" w:space="0" w:color="365F91"/>
            </w:tcBorders>
            <w:shd w:val="clear" w:color="auto" w:fill="auto"/>
          </w:tcPr>
          <w:p w:rsidR="00C21AB9" w:rsidRPr="00BE3213" w:rsidRDefault="00C21AB9" w:rsidP="00BE3213">
            <w:pPr>
              <w:spacing w:after="0" w:line="240" w:lineRule="auto"/>
              <w:rPr>
                <w:rFonts w:eastAsia="Calibri"/>
              </w:rPr>
            </w:pP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auto"/>
          </w:tcPr>
          <w:p w:rsidR="00FA68EC" w:rsidRPr="00BE3213" w:rsidRDefault="008728D7" w:rsidP="00BE3213">
            <w:pPr>
              <w:spacing w:after="0" w:line="240" w:lineRule="auto"/>
            </w:pPr>
            <w:r w:rsidRPr="00BE3213">
              <w:t>Identification and description of financial techniques or strategies used to address the problem area</w:t>
            </w:r>
            <w:r w:rsidR="00FA68EC" w:rsidRPr="00BE3213">
              <w:t xml:space="preserve"> includes all of the following</w:t>
            </w:r>
            <w:r w:rsidR="00F863D9">
              <w:t>.</w:t>
            </w:r>
          </w:p>
          <w:p w:rsidR="008728D7" w:rsidRPr="00BE3213" w:rsidRDefault="00FA68EC" w:rsidP="00BE3213">
            <w:pPr>
              <w:spacing w:after="0" w:line="240" w:lineRule="auto"/>
            </w:pPr>
            <w:r w:rsidRPr="00BE3213">
              <w:t>Description</w:t>
            </w:r>
            <w:r w:rsidR="008728D7" w:rsidRPr="00BE3213">
              <w:t xml:space="preserve"> of optimal strategy in addressing the problem area.</w:t>
            </w:r>
          </w:p>
          <w:p w:rsidR="00FA68EC" w:rsidRPr="00BE3213" w:rsidRDefault="00FA68EC" w:rsidP="00BE3213">
            <w:pPr>
              <w:spacing w:after="0" w:line="240" w:lineRule="auto"/>
            </w:pPr>
            <w:r w:rsidRPr="00BE3213">
              <w:t>Description</w:t>
            </w:r>
            <w:r w:rsidR="00710015" w:rsidRPr="00BE3213">
              <w:t xml:space="preserve"> of other</w:t>
            </w:r>
            <w:r w:rsidR="008728D7" w:rsidRPr="00BE3213">
              <w:t xml:space="preserve"> strategies used to address the problem</w:t>
            </w:r>
            <w:r w:rsidRPr="00BE3213">
              <w:t xml:space="preserve"> area.</w:t>
            </w:r>
          </w:p>
          <w:p w:rsidR="008728D7" w:rsidRPr="00BE3213" w:rsidRDefault="00FA68EC" w:rsidP="00BE3213">
            <w:pPr>
              <w:spacing w:after="0" w:line="240" w:lineRule="auto"/>
            </w:pPr>
            <w:r w:rsidRPr="00BE3213">
              <w:t>Description of s</w:t>
            </w:r>
            <w:r w:rsidR="008728D7" w:rsidRPr="00BE3213">
              <w:t>trategies</w:t>
            </w:r>
            <w:r w:rsidRPr="00BE3213">
              <w:t xml:space="preserve"> that</w:t>
            </w:r>
            <w:r w:rsidR="008728D7" w:rsidRPr="00BE3213">
              <w:t xml:space="preserve"> cross over all three system levels</w:t>
            </w:r>
            <w:r w:rsidRPr="00BE3213">
              <w:t>.</w:t>
            </w:r>
          </w:p>
          <w:p w:rsidR="003245B5" w:rsidRPr="00BE3213" w:rsidRDefault="003245B5" w:rsidP="00BE3213">
            <w:pPr>
              <w:spacing w:after="0" w:line="240" w:lineRule="auto"/>
            </w:pPr>
          </w:p>
        </w:tc>
        <w:tc>
          <w:tcPr>
            <w:tcW w:w="1935" w:type="dxa"/>
            <w:tcBorders>
              <w:top w:val="single" w:sz="4" w:space="0" w:color="365F91"/>
              <w:left w:val="single" w:sz="4" w:space="0" w:color="365F91"/>
              <w:bottom w:val="single" w:sz="4" w:space="0" w:color="365F91"/>
              <w:right w:val="single" w:sz="4" w:space="0" w:color="365F91"/>
            </w:tcBorders>
            <w:shd w:val="clear" w:color="auto" w:fill="auto"/>
          </w:tcPr>
          <w:p w:rsidR="00FA68EC" w:rsidRPr="00BE3213" w:rsidRDefault="00FA68EC" w:rsidP="00BE3213">
            <w:pPr>
              <w:spacing w:after="0" w:line="240" w:lineRule="auto"/>
            </w:pPr>
            <w:r w:rsidRPr="00BE3213">
              <w:t>Identification and description of financial techniques or strategies used to address the problem area includes two of the following</w:t>
            </w:r>
            <w:r w:rsidR="00F863D9">
              <w:t>.</w:t>
            </w:r>
          </w:p>
          <w:p w:rsidR="00FA68EC" w:rsidRPr="00BE3213" w:rsidRDefault="00FA68EC" w:rsidP="00BE3213">
            <w:pPr>
              <w:spacing w:after="0" w:line="240" w:lineRule="auto"/>
            </w:pPr>
            <w:r w:rsidRPr="00BE3213">
              <w:t>Description of optimal strategy in addressing the problem area.</w:t>
            </w:r>
          </w:p>
          <w:p w:rsidR="00FA68EC" w:rsidRPr="00BE3213" w:rsidRDefault="00FA68EC" w:rsidP="00BE3213">
            <w:pPr>
              <w:spacing w:after="0" w:line="240" w:lineRule="auto"/>
            </w:pPr>
            <w:r w:rsidRPr="00BE3213">
              <w:t>Description</w:t>
            </w:r>
            <w:r w:rsidR="00710015" w:rsidRPr="00BE3213">
              <w:t xml:space="preserve"> of other</w:t>
            </w:r>
            <w:r w:rsidRPr="00BE3213">
              <w:t xml:space="preserve"> strategies used to address the problem area.</w:t>
            </w:r>
          </w:p>
          <w:p w:rsidR="00FA68EC" w:rsidRPr="00BE3213" w:rsidRDefault="00FA68EC" w:rsidP="00BE3213">
            <w:pPr>
              <w:spacing w:after="0" w:line="240" w:lineRule="auto"/>
            </w:pPr>
            <w:r w:rsidRPr="00BE3213">
              <w:t>Description of strategies that cross over all three system levels.</w:t>
            </w:r>
          </w:p>
          <w:p w:rsidR="00C21AB9" w:rsidRPr="00BE3213" w:rsidRDefault="00C21AB9" w:rsidP="00BE3213">
            <w:pPr>
              <w:spacing w:after="0" w:line="240" w:lineRule="auto"/>
            </w:pPr>
          </w:p>
        </w:tc>
        <w:tc>
          <w:tcPr>
            <w:tcW w:w="1935" w:type="dxa"/>
            <w:gridSpan w:val="2"/>
            <w:tcBorders>
              <w:top w:val="single" w:sz="4" w:space="0" w:color="365F91"/>
              <w:left w:val="single" w:sz="4" w:space="0" w:color="365F91"/>
              <w:bottom w:val="single" w:sz="4" w:space="0" w:color="365F91"/>
              <w:right w:val="single" w:sz="4" w:space="0" w:color="365F91"/>
            </w:tcBorders>
          </w:tcPr>
          <w:p w:rsidR="00FA68EC" w:rsidRPr="00BE3213" w:rsidRDefault="00FA68EC" w:rsidP="00BE3213">
            <w:pPr>
              <w:spacing w:after="0" w:line="240" w:lineRule="auto"/>
            </w:pPr>
            <w:r w:rsidRPr="00BE3213">
              <w:t>Identification and description of financial techniques or strategies used to address the problem area includes one of the following</w:t>
            </w:r>
            <w:r w:rsidR="00F863D9">
              <w:t>.</w:t>
            </w:r>
          </w:p>
          <w:p w:rsidR="00FA68EC" w:rsidRPr="00BE3213" w:rsidRDefault="00FA68EC" w:rsidP="00BE3213">
            <w:pPr>
              <w:spacing w:after="0" w:line="240" w:lineRule="auto"/>
            </w:pPr>
            <w:r w:rsidRPr="00BE3213">
              <w:t>Description of optimal strategy in addressing the problem area.</w:t>
            </w:r>
          </w:p>
          <w:p w:rsidR="00FA68EC" w:rsidRPr="00BE3213" w:rsidRDefault="00FA68EC" w:rsidP="00BE3213">
            <w:pPr>
              <w:spacing w:after="0" w:line="240" w:lineRule="auto"/>
            </w:pPr>
            <w:r w:rsidRPr="00BE3213">
              <w:t>Description</w:t>
            </w:r>
            <w:r w:rsidR="00710015" w:rsidRPr="00BE3213">
              <w:t xml:space="preserve"> of other</w:t>
            </w:r>
            <w:r w:rsidRPr="00BE3213">
              <w:t xml:space="preserve"> strategies used to address the problem area.</w:t>
            </w:r>
          </w:p>
          <w:p w:rsidR="00FA68EC" w:rsidRPr="00BE3213" w:rsidRDefault="00FA68EC" w:rsidP="00BE3213">
            <w:pPr>
              <w:spacing w:after="0" w:line="240" w:lineRule="auto"/>
            </w:pPr>
            <w:r w:rsidRPr="00BE3213">
              <w:t>Description of strategies that cross over all three system levels.</w:t>
            </w:r>
          </w:p>
          <w:p w:rsidR="00C21AB9" w:rsidRPr="00BE3213" w:rsidRDefault="00C21AB9" w:rsidP="00BE3213">
            <w:pPr>
              <w:spacing w:after="0" w:line="240" w:lineRule="auto"/>
            </w:pPr>
          </w:p>
        </w:tc>
        <w:tc>
          <w:tcPr>
            <w:tcW w:w="1935" w:type="dxa"/>
            <w:tcBorders>
              <w:top w:val="single" w:sz="4" w:space="0" w:color="365F91"/>
              <w:left w:val="single" w:sz="4" w:space="0" w:color="365F91"/>
              <w:bottom w:val="single" w:sz="4" w:space="0" w:color="365F91"/>
              <w:right w:val="thinThickLargeGap" w:sz="24" w:space="0" w:color="365F91"/>
            </w:tcBorders>
            <w:shd w:val="clear" w:color="auto" w:fill="auto"/>
          </w:tcPr>
          <w:p w:rsidR="00FA68EC" w:rsidRPr="00BE3213" w:rsidRDefault="00FA68EC" w:rsidP="00BE3213">
            <w:pPr>
              <w:spacing w:after="0" w:line="240" w:lineRule="auto"/>
            </w:pPr>
            <w:r w:rsidRPr="00BE3213">
              <w:t>Identification and description of financial techniques or strategies used to address the problem area does not include the following</w:t>
            </w:r>
            <w:r w:rsidR="00F863D9">
              <w:t>.</w:t>
            </w:r>
          </w:p>
          <w:p w:rsidR="00FA68EC" w:rsidRPr="00BE3213" w:rsidRDefault="00FA68EC" w:rsidP="00BE3213">
            <w:pPr>
              <w:spacing w:after="0" w:line="240" w:lineRule="auto"/>
            </w:pPr>
            <w:r w:rsidRPr="00BE3213">
              <w:t>Description of optimal strategy in addressing the problem area.</w:t>
            </w:r>
          </w:p>
          <w:p w:rsidR="00FA68EC" w:rsidRPr="00BE3213" w:rsidRDefault="00FA68EC" w:rsidP="00BE3213">
            <w:pPr>
              <w:spacing w:after="0" w:line="240" w:lineRule="auto"/>
            </w:pPr>
            <w:r w:rsidRPr="00BE3213">
              <w:t>Description</w:t>
            </w:r>
            <w:r w:rsidR="00710015" w:rsidRPr="00BE3213">
              <w:t xml:space="preserve"> of other</w:t>
            </w:r>
            <w:r w:rsidRPr="00BE3213">
              <w:t xml:space="preserve"> strategies used to address the problem area.</w:t>
            </w:r>
          </w:p>
          <w:p w:rsidR="00FA68EC" w:rsidRPr="00BE3213" w:rsidRDefault="00FA68EC" w:rsidP="00BE3213">
            <w:pPr>
              <w:spacing w:after="0" w:line="240" w:lineRule="auto"/>
            </w:pPr>
            <w:r w:rsidRPr="00BE3213">
              <w:t>Description of strategies that cross over all three system levels.</w:t>
            </w:r>
          </w:p>
          <w:p w:rsidR="00C21AB9" w:rsidRPr="00BE3213" w:rsidRDefault="00C21AB9" w:rsidP="00BE3213">
            <w:pPr>
              <w:spacing w:after="0" w:line="240" w:lineRule="auto"/>
            </w:pPr>
          </w:p>
        </w:tc>
      </w:tr>
      <w:tr w:rsidR="00AA5F91" w:rsidRPr="00BE3213" w:rsidTr="00BE3213">
        <w:trPr>
          <w:trHeight w:val="140"/>
        </w:trPr>
        <w:tc>
          <w:tcPr>
            <w:tcW w:w="1710" w:type="dxa"/>
            <w:vMerge w:val="restart"/>
            <w:tcBorders>
              <w:top w:val="single" w:sz="8" w:space="0" w:color="auto"/>
              <w:left w:val="thinThickLargeGap" w:sz="24" w:space="0" w:color="365F91"/>
              <w:bottom w:val="single" w:sz="8" w:space="0" w:color="auto"/>
              <w:right w:val="single" w:sz="4" w:space="0" w:color="365F91"/>
            </w:tcBorders>
            <w:shd w:val="clear" w:color="auto" w:fill="FFFFFF"/>
          </w:tcPr>
          <w:p w:rsidR="00AA5F91" w:rsidRDefault="00AA5F91" w:rsidP="00BE3213">
            <w:pPr>
              <w:spacing w:after="0" w:line="240" w:lineRule="auto"/>
            </w:pPr>
            <w:r w:rsidRPr="00BE3213">
              <w:t>Implementation Plan</w:t>
            </w:r>
          </w:p>
          <w:p w:rsidR="00AA5F91" w:rsidRPr="00BE3213" w:rsidRDefault="00AA5F91" w:rsidP="00F863D9">
            <w:pPr>
              <w:spacing w:after="0" w:line="240" w:lineRule="auto"/>
              <w:rPr>
                <w:rFonts w:eastAsia="Calibri"/>
              </w:rPr>
            </w:pPr>
            <w:r>
              <w:rPr>
                <w:rFonts w:eastAsia="Calibri"/>
              </w:rPr>
              <w:t xml:space="preserve">50 </w:t>
            </w:r>
            <w:r w:rsidR="00F863D9">
              <w:rPr>
                <w:rFonts w:eastAsia="Calibri"/>
              </w:rPr>
              <w:t>p</w:t>
            </w:r>
            <w:r>
              <w:rPr>
                <w:rFonts w:eastAsia="Calibri"/>
              </w:rPr>
              <w:t>oints</w:t>
            </w: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AA5F91" w:rsidRPr="00BE3213" w:rsidRDefault="00AA5F91" w:rsidP="00F863D9">
            <w:pPr>
              <w:spacing w:after="0" w:line="240" w:lineRule="auto"/>
            </w:pPr>
            <w:r>
              <w:t>46</w:t>
            </w:r>
            <w:r w:rsidR="00F863D9">
              <w:t>–</w:t>
            </w:r>
            <w:r>
              <w:t>50</w:t>
            </w:r>
            <w:r w:rsidRPr="00BE3213">
              <w:t xml:space="preserve"> </w:t>
            </w:r>
            <w:r w:rsidR="00F863D9">
              <w:t>p</w:t>
            </w:r>
            <w:r w:rsidRPr="00BE3213">
              <w:t>oints</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AA5F91" w:rsidRPr="00BE3213" w:rsidRDefault="00AA5F91" w:rsidP="00F863D9">
            <w:pPr>
              <w:spacing w:after="0" w:line="240" w:lineRule="auto"/>
            </w:pPr>
            <w:r>
              <w:t>42</w:t>
            </w:r>
            <w:r w:rsidR="00D93DFC">
              <w:t>–</w:t>
            </w:r>
            <w:r>
              <w:t>45</w:t>
            </w:r>
            <w:r w:rsidRPr="00BE3213">
              <w:t xml:space="preserve"> </w:t>
            </w:r>
            <w:r w:rsidR="00F863D9">
              <w:t>p</w:t>
            </w:r>
            <w:r w:rsidRPr="00BE3213">
              <w:t>oints</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AA5F91" w:rsidRPr="00BE3213" w:rsidRDefault="00AA5F91" w:rsidP="00D93DFC">
            <w:pPr>
              <w:spacing w:after="0" w:line="240" w:lineRule="auto"/>
            </w:pPr>
            <w:r>
              <w:t>38</w:t>
            </w:r>
            <w:r w:rsidR="00D93DFC">
              <w:t>–</w:t>
            </w:r>
            <w:r>
              <w:t>41</w:t>
            </w:r>
            <w:r w:rsidRPr="00BE3213">
              <w:t xml:space="preserve"> </w:t>
            </w:r>
            <w:r w:rsidR="00D93DFC">
              <w:t>p</w:t>
            </w:r>
            <w:r w:rsidRPr="00BE3213">
              <w:t>oints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AA5F91" w:rsidRPr="00BE3213" w:rsidRDefault="00AA5F91" w:rsidP="00D93DFC">
            <w:pPr>
              <w:spacing w:after="0" w:line="240" w:lineRule="auto"/>
            </w:pPr>
            <w:r>
              <w:t>0</w:t>
            </w:r>
            <w:r w:rsidR="00D93DFC">
              <w:t>–</w:t>
            </w:r>
            <w:r>
              <w:t>37</w:t>
            </w:r>
            <w:r w:rsidRPr="00BE3213">
              <w:t xml:space="preserve"> </w:t>
            </w:r>
            <w:r w:rsidR="00D93DFC">
              <w:t>p</w:t>
            </w:r>
            <w:r w:rsidRPr="00BE3213">
              <w:t>oints</w:t>
            </w:r>
          </w:p>
        </w:tc>
      </w:tr>
      <w:tr w:rsidR="003245B5" w:rsidRPr="00BE3213" w:rsidTr="00BE3213">
        <w:trPr>
          <w:trHeight w:val="140"/>
        </w:trPr>
        <w:tc>
          <w:tcPr>
            <w:tcW w:w="1710" w:type="dxa"/>
            <w:vMerge/>
            <w:tcBorders>
              <w:top w:val="single" w:sz="8" w:space="0" w:color="auto"/>
              <w:left w:val="thinThickLargeGap" w:sz="24" w:space="0" w:color="365F91"/>
              <w:bottom w:val="single" w:sz="8" w:space="0" w:color="auto"/>
              <w:right w:val="single" w:sz="4" w:space="0" w:color="365F91"/>
            </w:tcBorders>
            <w:shd w:val="clear" w:color="auto" w:fill="FFFFFF"/>
          </w:tcPr>
          <w:p w:rsidR="00D104F9" w:rsidRPr="00BE3213" w:rsidRDefault="00D104F9" w:rsidP="00BE3213">
            <w:pPr>
              <w:spacing w:after="0" w:line="240" w:lineRule="auto"/>
              <w:rPr>
                <w:rFonts w:eastAsia="Calibri"/>
              </w:rPr>
            </w:pP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3F2DAD" w:rsidRPr="00BE3213" w:rsidRDefault="003F2DAD" w:rsidP="00BE3213">
            <w:pPr>
              <w:spacing w:after="0" w:line="240" w:lineRule="auto"/>
            </w:pPr>
            <w:r w:rsidRPr="00BE3213">
              <w:t>Description of the implementation plan to address the problem area includes all of the following</w:t>
            </w:r>
            <w:r w:rsidR="000C14B3">
              <w:t>.</w:t>
            </w:r>
          </w:p>
          <w:p w:rsidR="003F2DAD" w:rsidRPr="00BE3213" w:rsidRDefault="003F2DAD" w:rsidP="00BE3213">
            <w:pPr>
              <w:spacing w:after="0" w:line="240" w:lineRule="auto"/>
              <w:rPr>
                <w:rFonts w:eastAsia="Cambria"/>
              </w:rPr>
            </w:pPr>
            <w:r w:rsidRPr="00BE3213">
              <w:rPr>
                <w:rFonts w:eastAsiaTheme="majorEastAsia"/>
              </w:rPr>
              <w:t xml:space="preserve">Members </w:t>
            </w:r>
            <w:r w:rsidRPr="00BE3213">
              <w:t>involved in creating change</w:t>
            </w:r>
            <w:r w:rsidRPr="00BE3213">
              <w:rPr>
                <w:rFonts w:eastAsia="Cambria"/>
              </w:rPr>
              <w:t>.</w:t>
            </w:r>
          </w:p>
          <w:p w:rsidR="003F2DAD" w:rsidRPr="00BE3213" w:rsidRDefault="003F2DAD" w:rsidP="00BE3213">
            <w:pPr>
              <w:spacing w:after="0" w:line="240" w:lineRule="auto"/>
              <w:rPr>
                <w:rFonts w:eastAsia="Cambria"/>
              </w:rPr>
            </w:pPr>
            <w:r w:rsidRPr="00BE3213">
              <w:rPr>
                <w:rFonts w:eastAsia="Cambria"/>
              </w:rPr>
              <w:t>Design of the new process that addresses the gaps and improvement of the problem area.</w:t>
            </w:r>
          </w:p>
          <w:p w:rsidR="00D104F9" w:rsidRPr="00BE3213" w:rsidRDefault="003F2DAD" w:rsidP="00BE3213">
            <w:pPr>
              <w:spacing w:after="0" w:line="240" w:lineRule="auto"/>
            </w:pPr>
            <w:r w:rsidRPr="00BE3213">
              <w:rPr>
                <w:rFonts w:eastAsia="Cambria"/>
              </w:rPr>
              <w:t>Design a timeline for completing the steps of the new process.</w:t>
            </w:r>
          </w:p>
          <w:p w:rsidR="003F2DAD" w:rsidRPr="00BE3213" w:rsidRDefault="003F2DAD" w:rsidP="00BE3213">
            <w:pPr>
              <w:spacing w:after="0" w:line="240" w:lineRule="auto"/>
            </w:pP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710015" w:rsidRPr="00BE3213" w:rsidRDefault="00710015" w:rsidP="00BE3213">
            <w:pPr>
              <w:spacing w:after="0" w:line="240" w:lineRule="auto"/>
            </w:pPr>
            <w:r w:rsidRPr="00BE3213">
              <w:t>Description of the implementation plan to address the problem area includes two of the following</w:t>
            </w:r>
            <w:r w:rsidR="000C14B3">
              <w:t>.</w:t>
            </w:r>
          </w:p>
          <w:p w:rsidR="00710015" w:rsidRPr="00BE3213" w:rsidRDefault="00710015" w:rsidP="00BE3213">
            <w:pPr>
              <w:spacing w:after="0" w:line="240" w:lineRule="auto"/>
              <w:rPr>
                <w:rFonts w:eastAsia="Cambria"/>
              </w:rPr>
            </w:pPr>
            <w:r w:rsidRPr="00BE3213">
              <w:rPr>
                <w:rFonts w:eastAsiaTheme="majorEastAsia"/>
              </w:rPr>
              <w:t xml:space="preserve">Members </w:t>
            </w:r>
            <w:r w:rsidRPr="00BE3213">
              <w:t>involved in creating change</w:t>
            </w:r>
            <w:r w:rsidRPr="00BE3213">
              <w:rPr>
                <w:rFonts w:eastAsia="Cambria"/>
              </w:rPr>
              <w:t>.</w:t>
            </w:r>
          </w:p>
          <w:p w:rsidR="00710015" w:rsidRPr="00BE3213" w:rsidRDefault="00710015" w:rsidP="00BE3213">
            <w:pPr>
              <w:spacing w:after="0" w:line="240" w:lineRule="auto"/>
              <w:rPr>
                <w:rFonts w:eastAsia="Cambria"/>
              </w:rPr>
            </w:pPr>
            <w:r w:rsidRPr="00BE3213">
              <w:rPr>
                <w:rFonts w:eastAsia="Cambria"/>
              </w:rPr>
              <w:t>Design of the new process that addresses the gaps and improvement of the problem area.</w:t>
            </w:r>
          </w:p>
          <w:p w:rsidR="00710015" w:rsidRPr="00BE3213" w:rsidRDefault="00710015" w:rsidP="00BE3213">
            <w:pPr>
              <w:spacing w:after="0" w:line="240" w:lineRule="auto"/>
            </w:pPr>
            <w:r w:rsidRPr="00BE3213">
              <w:rPr>
                <w:rFonts w:eastAsia="Cambria"/>
              </w:rPr>
              <w:t>Design a timeline for completing the steps of the new process.</w:t>
            </w:r>
          </w:p>
          <w:p w:rsidR="00D104F9" w:rsidRPr="00BE3213" w:rsidRDefault="00D104F9" w:rsidP="00BE3213">
            <w:pPr>
              <w:spacing w:after="0" w:line="240" w:lineRule="auto"/>
            </w:pP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710015" w:rsidRPr="00BE3213" w:rsidRDefault="00710015" w:rsidP="00BE3213">
            <w:pPr>
              <w:spacing w:after="0" w:line="240" w:lineRule="auto"/>
            </w:pPr>
            <w:r w:rsidRPr="00BE3213">
              <w:t>Description of the implementation plan to address the problem area includes one of the following</w:t>
            </w:r>
            <w:r w:rsidR="00EA0BBE">
              <w:t>.</w:t>
            </w:r>
          </w:p>
          <w:p w:rsidR="00710015" w:rsidRPr="00BE3213" w:rsidRDefault="00710015" w:rsidP="00BE3213">
            <w:pPr>
              <w:spacing w:after="0" w:line="240" w:lineRule="auto"/>
              <w:rPr>
                <w:rFonts w:eastAsia="Cambria"/>
              </w:rPr>
            </w:pPr>
            <w:r w:rsidRPr="00BE3213">
              <w:rPr>
                <w:rFonts w:eastAsiaTheme="majorEastAsia"/>
              </w:rPr>
              <w:t xml:space="preserve">Members </w:t>
            </w:r>
            <w:r w:rsidRPr="00BE3213">
              <w:t>involved in creating change</w:t>
            </w:r>
            <w:r w:rsidRPr="00BE3213">
              <w:rPr>
                <w:rFonts w:eastAsia="Cambria"/>
              </w:rPr>
              <w:t>.</w:t>
            </w:r>
          </w:p>
          <w:p w:rsidR="00710015" w:rsidRPr="00BE3213" w:rsidRDefault="00710015" w:rsidP="00BE3213">
            <w:pPr>
              <w:spacing w:after="0" w:line="240" w:lineRule="auto"/>
              <w:rPr>
                <w:rFonts w:eastAsia="Cambria"/>
              </w:rPr>
            </w:pPr>
            <w:r w:rsidRPr="00BE3213">
              <w:rPr>
                <w:rFonts w:eastAsia="Cambria"/>
              </w:rPr>
              <w:t>Design of the new process that addresses the gaps and improvement of the problem area.</w:t>
            </w:r>
          </w:p>
          <w:p w:rsidR="00710015" w:rsidRPr="00BE3213" w:rsidRDefault="00710015" w:rsidP="00BE3213">
            <w:pPr>
              <w:spacing w:after="0" w:line="240" w:lineRule="auto"/>
            </w:pPr>
            <w:r w:rsidRPr="00BE3213">
              <w:rPr>
                <w:rFonts w:eastAsia="Cambria"/>
              </w:rPr>
              <w:t>Design a timeline for completing the steps of the new process.</w:t>
            </w:r>
          </w:p>
          <w:p w:rsidR="00D104F9" w:rsidRPr="00BE3213" w:rsidRDefault="00D104F9" w:rsidP="00BE3213">
            <w:pPr>
              <w:spacing w:after="0" w:line="240" w:lineRule="auto"/>
            </w:pP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710015" w:rsidRPr="00BE3213" w:rsidRDefault="00710015" w:rsidP="00BE3213">
            <w:pPr>
              <w:spacing w:after="0" w:line="240" w:lineRule="auto"/>
            </w:pPr>
            <w:r w:rsidRPr="00BE3213">
              <w:t>Description of the implementation plan to address the problem area does not include the following</w:t>
            </w:r>
            <w:r w:rsidR="00EA0BBE">
              <w:t>.</w:t>
            </w:r>
          </w:p>
          <w:p w:rsidR="00710015" w:rsidRPr="00BE3213" w:rsidRDefault="00710015" w:rsidP="00BE3213">
            <w:pPr>
              <w:spacing w:after="0" w:line="240" w:lineRule="auto"/>
              <w:rPr>
                <w:rFonts w:eastAsia="Cambria"/>
              </w:rPr>
            </w:pPr>
            <w:r w:rsidRPr="00BE3213">
              <w:rPr>
                <w:rFonts w:eastAsiaTheme="majorEastAsia"/>
              </w:rPr>
              <w:t xml:space="preserve">Members </w:t>
            </w:r>
            <w:r w:rsidRPr="00BE3213">
              <w:t>involved in creating change</w:t>
            </w:r>
            <w:r w:rsidRPr="00BE3213">
              <w:rPr>
                <w:rFonts w:eastAsia="Cambria"/>
              </w:rPr>
              <w:t>.</w:t>
            </w:r>
          </w:p>
          <w:p w:rsidR="00710015" w:rsidRPr="00BE3213" w:rsidRDefault="00710015" w:rsidP="00BE3213">
            <w:pPr>
              <w:spacing w:after="0" w:line="240" w:lineRule="auto"/>
              <w:rPr>
                <w:rFonts w:eastAsia="Cambria"/>
              </w:rPr>
            </w:pPr>
            <w:r w:rsidRPr="00BE3213">
              <w:rPr>
                <w:rFonts w:eastAsia="Cambria"/>
              </w:rPr>
              <w:t>Design of the new process that addresses the gaps and improvement of the problem area.</w:t>
            </w:r>
          </w:p>
          <w:p w:rsidR="00710015" w:rsidRPr="00BE3213" w:rsidRDefault="00710015" w:rsidP="00BE3213">
            <w:pPr>
              <w:spacing w:after="0" w:line="240" w:lineRule="auto"/>
            </w:pPr>
            <w:r w:rsidRPr="00BE3213">
              <w:rPr>
                <w:rFonts w:eastAsia="Cambria"/>
              </w:rPr>
              <w:t>Design a timeline for completing the steps of the new process.</w:t>
            </w:r>
          </w:p>
          <w:p w:rsidR="00D104F9" w:rsidRPr="00BE3213" w:rsidRDefault="00D104F9" w:rsidP="00BE3213">
            <w:pPr>
              <w:spacing w:after="0" w:line="240" w:lineRule="auto"/>
            </w:pPr>
          </w:p>
        </w:tc>
      </w:tr>
      <w:tr w:rsidR="00AA5F91" w:rsidRPr="00BE3213" w:rsidTr="00BE3213">
        <w:trPr>
          <w:trHeight w:val="118"/>
        </w:trPr>
        <w:tc>
          <w:tcPr>
            <w:tcW w:w="1710" w:type="dxa"/>
            <w:vMerge w:val="restart"/>
            <w:tcBorders>
              <w:top w:val="single" w:sz="8" w:space="0" w:color="auto"/>
              <w:left w:val="thinThickLargeGap" w:sz="24" w:space="0" w:color="365F91"/>
              <w:bottom w:val="single" w:sz="8" w:space="0" w:color="auto"/>
              <w:right w:val="single" w:sz="4" w:space="0" w:color="365F91"/>
            </w:tcBorders>
            <w:shd w:val="clear" w:color="auto" w:fill="FFFFFF"/>
          </w:tcPr>
          <w:p w:rsidR="00AA5F91" w:rsidRPr="00BE3213" w:rsidRDefault="00AA5F91" w:rsidP="00BE3213">
            <w:pPr>
              <w:spacing w:after="0" w:line="240" w:lineRule="auto"/>
            </w:pPr>
            <w:r w:rsidRPr="00BE3213">
              <w:lastRenderedPageBreak/>
              <w:t>Your Role as a DNP Leader</w:t>
            </w:r>
          </w:p>
          <w:p w:rsidR="00AA5F91" w:rsidRPr="00BE3213" w:rsidRDefault="00AA5F91" w:rsidP="00EA0BBE">
            <w:pPr>
              <w:spacing w:after="0" w:line="240" w:lineRule="auto"/>
              <w:rPr>
                <w:rFonts w:eastAsia="Calibri"/>
              </w:rPr>
            </w:pPr>
            <w:r>
              <w:rPr>
                <w:rFonts w:eastAsia="Calibri"/>
              </w:rPr>
              <w:t xml:space="preserve">50 </w:t>
            </w:r>
            <w:r w:rsidR="00EA0BBE">
              <w:rPr>
                <w:rFonts w:eastAsia="Calibri"/>
              </w:rPr>
              <w:t>p</w:t>
            </w:r>
            <w:r>
              <w:rPr>
                <w:rFonts w:eastAsia="Calibri"/>
              </w:rPr>
              <w:t>oints</w:t>
            </w: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AA5F91" w:rsidRPr="00BE3213" w:rsidRDefault="00AA5F91" w:rsidP="00EA0BBE">
            <w:pPr>
              <w:spacing w:after="0" w:line="240" w:lineRule="auto"/>
            </w:pPr>
            <w:r>
              <w:t>46</w:t>
            </w:r>
            <w:r w:rsidR="00EA0BBE">
              <w:t>–</w:t>
            </w:r>
            <w:r>
              <w:t>50</w:t>
            </w:r>
            <w:r w:rsidRPr="00BE3213">
              <w:t xml:space="preserve"> </w:t>
            </w:r>
            <w:r w:rsidR="00EA0BBE">
              <w:t>p</w:t>
            </w:r>
            <w:r w:rsidRPr="00BE3213">
              <w:t>oints</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AA5F91" w:rsidRPr="00BE3213" w:rsidRDefault="00AA5F91" w:rsidP="00EA0BBE">
            <w:pPr>
              <w:spacing w:after="0" w:line="240" w:lineRule="auto"/>
            </w:pPr>
            <w:r>
              <w:t>42</w:t>
            </w:r>
            <w:r w:rsidR="00EA0BBE">
              <w:t>–</w:t>
            </w:r>
            <w:r>
              <w:t>45</w:t>
            </w:r>
            <w:r w:rsidRPr="00BE3213">
              <w:t xml:space="preserve"> </w:t>
            </w:r>
            <w:r w:rsidR="00EA0BBE">
              <w:t>p</w:t>
            </w:r>
            <w:r w:rsidRPr="00BE3213">
              <w:t>oints</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AA5F91" w:rsidRPr="00BE3213" w:rsidRDefault="00AA5F91" w:rsidP="00EA0BBE">
            <w:pPr>
              <w:spacing w:after="0" w:line="240" w:lineRule="auto"/>
            </w:pPr>
            <w:r>
              <w:t>38</w:t>
            </w:r>
            <w:r w:rsidR="00EA0BBE">
              <w:t>–</w:t>
            </w:r>
            <w:r>
              <w:t>41</w:t>
            </w:r>
            <w:r w:rsidRPr="00BE3213">
              <w:t xml:space="preserve"> </w:t>
            </w:r>
            <w:r w:rsidR="00EA0BBE">
              <w:t>p</w:t>
            </w:r>
            <w:r w:rsidRPr="00BE3213">
              <w:t>oints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AA5F91" w:rsidRPr="00BE3213" w:rsidRDefault="00AA5F91" w:rsidP="00EA0BBE">
            <w:pPr>
              <w:spacing w:after="0" w:line="240" w:lineRule="auto"/>
            </w:pPr>
            <w:r>
              <w:t>0</w:t>
            </w:r>
            <w:r w:rsidR="00EA0BBE">
              <w:t>–</w:t>
            </w:r>
            <w:r>
              <w:t>37</w:t>
            </w:r>
            <w:r w:rsidRPr="00BE3213">
              <w:t xml:space="preserve"> </w:t>
            </w:r>
            <w:r w:rsidR="00EA0BBE">
              <w:t>p</w:t>
            </w:r>
            <w:r w:rsidRPr="00BE3213">
              <w:t>oints</w:t>
            </w:r>
          </w:p>
        </w:tc>
      </w:tr>
      <w:tr w:rsidR="003245B5" w:rsidRPr="00BE3213" w:rsidTr="00BE3213">
        <w:trPr>
          <w:trHeight w:val="140"/>
        </w:trPr>
        <w:tc>
          <w:tcPr>
            <w:tcW w:w="1710" w:type="dxa"/>
            <w:vMerge/>
            <w:tcBorders>
              <w:top w:val="single" w:sz="8" w:space="0" w:color="auto"/>
              <w:left w:val="thinThickLargeGap" w:sz="24" w:space="0" w:color="365F91"/>
              <w:bottom w:val="single" w:sz="8" w:space="0" w:color="auto"/>
              <w:right w:val="single" w:sz="4" w:space="0" w:color="365F91"/>
            </w:tcBorders>
            <w:shd w:val="clear" w:color="auto" w:fill="FFFFFF"/>
          </w:tcPr>
          <w:p w:rsidR="00D104F9" w:rsidRPr="00BE3213" w:rsidRDefault="00D104F9" w:rsidP="00BE3213">
            <w:pPr>
              <w:spacing w:after="0" w:line="240" w:lineRule="auto"/>
            </w:pP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8C271C" w:rsidRPr="00BE3213" w:rsidRDefault="008C271C" w:rsidP="00BE3213">
            <w:pPr>
              <w:spacing w:after="0" w:line="240" w:lineRule="auto"/>
            </w:pPr>
            <w:r w:rsidRPr="00BE3213">
              <w:t>Description of the DNP leader’s role in supporting the change process includes all of the following</w:t>
            </w:r>
            <w:r w:rsidR="00EA0BBE">
              <w:t>.</w:t>
            </w:r>
          </w:p>
          <w:p w:rsidR="00F3369E" w:rsidRPr="00BE3213" w:rsidRDefault="008C271C" w:rsidP="00BE3213">
            <w:pPr>
              <w:spacing w:after="0" w:line="240" w:lineRule="auto"/>
            </w:pPr>
            <w:r w:rsidRPr="00BE3213">
              <w:t>Leadership skills used to lead the change effort</w:t>
            </w:r>
          </w:p>
          <w:p w:rsidR="008C271C" w:rsidRPr="00BE3213" w:rsidRDefault="008C271C" w:rsidP="00BE3213">
            <w:pPr>
              <w:spacing w:after="0" w:line="240" w:lineRule="auto"/>
            </w:pPr>
            <w:r w:rsidRPr="00BE3213">
              <w:t>Stakeholders relationships.</w:t>
            </w:r>
          </w:p>
          <w:p w:rsidR="00D104F9" w:rsidRPr="00BE3213" w:rsidRDefault="008C271C" w:rsidP="00BE3213">
            <w:pPr>
              <w:spacing w:after="0" w:line="240" w:lineRule="auto"/>
            </w:pPr>
            <w:r w:rsidRPr="00BE3213">
              <w:t>Sustaining change efforts.</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F3369E" w:rsidRPr="00BE3213" w:rsidRDefault="00F3369E" w:rsidP="00BE3213">
            <w:pPr>
              <w:spacing w:after="0" w:line="240" w:lineRule="auto"/>
            </w:pPr>
            <w:r w:rsidRPr="00BE3213">
              <w:t>Description of the DNP leader’s role in supporting the change process includes two of the following</w:t>
            </w:r>
            <w:r w:rsidR="00EA0BBE">
              <w:t>.</w:t>
            </w:r>
          </w:p>
          <w:p w:rsidR="00F3369E" w:rsidRPr="00BE3213" w:rsidRDefault="00F3369E" w:rsidP="00BE3213">
            <w:pPr>
              <w:spacing w:after="0" w:line="240" w:lineRule="auto"/>
            </w:pPr>
            <w:r w:rsidRPr="00BE3213">
              <w:t>Leadership skills used to lead the change effort</w:t>
            </w:r>
          </w:p>
          <w:p w:rsidR="00F3369E" w:rsidRPr="00BE3213" w:rsidRDefault="00F3369E" w:rsidP="00BE3213">
            <w:pPr>
              <w:spacing w:after="0" w:line="240" w:lineRule="auto"/>
            </w:pPr>
            <w:r w:rsidRPr="00BE3213">
              <w:t>Stakeholders relationships.</w:t>
            </w:r>
          </w:p>
          <w:p w:rsidR="00D104F9" w:rsidRPr="00BE3213" w:rsidRDefault="00F3369E" w:rsidP="00BE3213">
            <w:pPr>
              <w:spacing w:after="0" w:line="240" w:lineRule="auto"/>
            </w:pPr>
            <w:r w:rsidRPr="00BE3213">
              <w:t>Sustaining change efforts.</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F3369E" w:rsidRPr="00BE3213" w:rsidRDefault="00F3369E" w:rsidP="00BE3213">
            <w:pPr>
              <w:spacing w:after="0" w:line="240" w:lineRule="auto"/>
            </w:pPr>
            <w:r w:rsidRPr="00BE3213">
              <w:t>Description of the DNP leader’s role in supporting the change process includes one of the following</w:t>
            </w:r>
            <w:r w:rsidR="00EA0BBE">
              <w:t>.</w:t>
            </w:r>
          </w:p>
          <w:p w:rsidR="00F3369E" w:rsidRPr="00BE3213" w:rsidRDefault="00F3369E" w:rsidP="00BE3213">
            <w:pPr>
              <w:spacing w:after="0" w:line="240" w:lineRule="auto"/>
            </w:pPr>
            <w:r w:rsidRPr="00BE3213">
              <w:t>Leadership skills used to lead the change effort</w:t>
            </w:r>
          </w:p>
          <w:p w:rsidR="00F3369E" w:rsidRPr="00BE3213" w:rsidRDefault="00F3369E" w:rsidP="00BE3213">
            <w:pPr>
              <w:spacing w:after="0" w:line="240" w:lineRule="auto"/>
            </w:pPr>
            <w:r w:rsidRPr="00BE3213">
              <w:t>Stakeholders relationships.</w:t>
            </w:r>
          </w:p>
          <w:p w:rsidR="00D104F9" w:rsidRPr="00BE3213" w:rsidRDefault="00F3369E" w:rsidP="00BE3213">
            <w:pPr>
              <w:spacing w:after="0" w:line="240" w:lineRule="auto"/>
            </w:pPr>
            <w:r w:rsidRPr="00BE3213">
              <w:t>Sustaining change efforts.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F3369E" w:rsidRPr="00BE3213" w:rsidRDefault="00F3369E" w:rsidP="00BE3213">
            <w:pPr>
              <w:spacing w:after="0" w:line="240" w:lineRule="auto"/>
            </w:pPr>
            <w:r w:rsidRPr="00BE3213">
              <w:t xml:space="preserve">Description of the DNP leader’s role in supporting the change process does not </w:t>
            </w:r>
            <w:r w:rsidR="00680DF1" w:rsidRPr="00BE3213">
              <w:t>include</w:t>
            </w:r>
            <w:r w:rsidRPr="00BE3213">
              <w:t xml:space="preserve"> the following</w:t>
            </w:r>
            <w:r w:rsidR="00EA0BBE">
              <w:t>.</w:t>
            </w:r>
          </w:p>
          <w:p w:rsidR="00F3369E" w:rsidRPr="00BE3213" w:rsidRDefault="00F3369E" w:rsidP="00BE3213">
            <w:pPr>
              <w:spacing w:after="0" w:line="240" w:lineRule="auto"/>
            </w:pPr>
            <w:r w:rsidRPr="00BE3213">
              <w:t>Leadership skills used to lead the change effort</w:t>
            </w:r>
          </w:p>
          <w:p w:rsidR="00F3369E" w:rsidRPr="00BE3213" w:rsidRDefault="00F3369E" w:rsidP="00BE3213">
            <w:pPr>
              <w:spacing w:after="0" w:line="240" w:lineRule="auto"/>
            </w:pPr>
            <w:r w:rsidRPr="00BE3213">
              <w:t>Stakeholders relationships.</w:t>
            </w:r>
          </w:p>
          <w:p w:rsidR="00D104F9" w:rsidRPr="00BE3213" w:rsidRDefault="00F3369E" w:rsidP="00BE3213">
            <w:pPr>
              <w:spacing w:after="0" w:line="240" w:lineRule="auto"/>
            </w:pPr>
            <w:r w:rsidRPr="00BE3213">
              <w:t>Sustaining change efforts.</w:t>
            </w:r>
          </w:p>
        </w:tc>
      </w:tr>
      <w:tr w:rsidR="007C3C97" w:rsidRPr="00BE3213" w:rsidTr="00BE3213">
        <w:trPr>
          <w:trHeight w:val="397"/>
        </w:trPr>
        <w:tc>
          <w:tcPr>
            <w:tcW w:w="1710" w:type="dxa"/>
            <w:vMerge w:val="restart"/>
            <w:tcBorders>
              <w:top w:val="single" w:sz="8" w:space="0" w:color="auto"/>
              <w:left w:val="thinThickLargeGap" w:sz="24" w:space="0" w:color="365F91"/>
              <w:bottom w:val="single" w:sz="8" w:space="0" w:color="auto"/>
              <w:right w:val="single" w:sz="4" w:space="0" w:color="365F91"/>
            </w:tcBorders>
            <w:shd w:val="clear" w:color="auto" w:fill="FFFFFF"/>
          </w:tcPr>
          <w:p w:rsidR="00113F14" w:rsidRPr="00BE3213" w:rsidRDefault="00113F14" w:rsidP="00BE3213">
            <w:pPr>
              <w:spacing w:after="0" w:line="240" w:lineRule="auto"/>
            </w:pPr>
            <w:r w:rsidRPr="00BE3213">
              <w:t>Measurable Outcomes</w:t>
            </w:r>
          </w:p>
          <w:p w:rsidR="007C3C97" w:rsidRPr="00BE3213" w:rsidRDefault="00BE3213" w:rsidP="00EA0BBE">
            <w:pPr>
              <w:spacing w:after="0" w:line="240" w:lineRule="auto"/>
              <w:rPr>
                <w:rFonts w:eastAsia="Calibri"/>
              </w:rPr>
            </w:pPr>
            <w:r>
              <w:rPr>
                <w:rFonts w:eastAsia="Calibri"/>
              </w:rPr>
              <w:t xml:space="preserve">35 </w:t>
            </w:r>
            <w:r w:rsidR="00EA0BBE">
              <w:rPr>
                <w:rFonts w:eastAsia="Calibri"/>
              </w:rPr>
              <w:t>p</w:t>
            </w:r>
            <w:r>
              <w:rPr>
                <w:rFonts w:eastAsia="Calibri"/>
              </w:rPr>
              <w:t>oints</w:t>
            </w: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AA5F91" w:rsidP="00EA0BBE">
            <w:pPr>
              <w:spacing w:after="0" w:line="240" w:lineRule="auto"/>
            </w:pPr>
            <w:r>
              <w:t xml:space="preserve">3235 </w:t>
            </w:r>
            <w:r w:rsidR="00EA0BBE">
              <w:t>p</w:t>
            </w:r>
            <w:r w:rsidR="007C3C97" w:rsidRPr="00BE3213">
              <w:t>oints</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CD1C77" w:rsidP="00EA0BBE">
            <w:pPr>
              <w:spacing w:after="0" w:line="240" w:lineRule="auto"/>
            </w:pPr>
            <w:r w:rsidRPr="00BE3213">
              <w:t>29</w:t>
            </w:r>
            <w:r w:rsidR="00EA0BBE">
              <w:t>–</w:t>
            </w:r>
            <w:r w:rsidR="00AA5F91">
              <w:t>31</w:t>
            </w:r>
            <w:r w:rsidR="007C3C97" w:rsidRPr="00BE3213">
              <w:t xml:space="preserve"> </w:t>
            </w:r>
            <w:r w:rsidR="00EA0BBE">
              <w:t>p</w:t>
            </w:r>
            <w:r w:rsidR="007C3C97" w:rsidRPr="00BE3213">
              <w:t>oints</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AA5F91" w:rsidP="00EA0BBE">
            <w:pPr>
              <w:spacing w:after="0" w:line="240" w:lineRule="auto"/>
            </w:pPr>
            <w:r>
              <w:t>27</w:t>
            </w:r>
            <w:r w:rsidR="00EA0BBE">
              <w:t>–</w:t>
            </w:r>
            <w:r>
              <w:t>28</w:t>
            </w:r>
            <w:r w:rsidR="007C3C97" w:rsidRPr="00BE3213">
              <w:t xml:space="preserve"> </w:t>
            </w:r>
            <w:r w:rsidR="00EA0BBE">
              <w:t>p</w:t>
            </w:r>
            <w:r w:rsidR="007C3C97" w:rsidRPr="00BE3213">
              <w:t>oints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7C3C97" w:rsidRPr="00BE3213" w:rsidRDefault="00AA5F91" w:rsidP="00EA0BBE">
            <w:pPr>
              <w:spacing w:after="0" w:line="240" w:lineRule="auto"/>
            </w:pPr>
            <w:r>
              <w:t>0</w:t>
            </w:r>
            <w:r w:rsidR="00EA0BBE">
              <w:t>–</w:t>
            </w:r>
            <w:r>
              <w:t>26</w:t>
            </w:r>
            <w:r w:rsidR="00CD1C77" w:rsidRPr="00BE3213">
              <w:t xml:space="preserve"> </w:t>
            </w:r>
            <w:r w:rsidR="00EA0BBE">
              <w:t>p</w:t>
            </w:r>
            <w:r w:rsidR="00163A7C" w:rsidRPr="00BE3213">
              <w:t>oints</w:t>
            </w:r>
          </w:p>
        </w:tc>
      </w:tr>
      <w:tr w:rsidR="00BE3213" w:rsidRPr="00BE3213" w:rsidTr="00BE3213">
        <w:trPr>
          <w:trHeight w:val="5652"/>
        </w:trPr>
        <w:tc>
          <w:tcPr>
            <w:tcW w:w="1710" w:type="dxa"/>
            <w:vMerge/>
            <w:tcBorders>
              <w:top w:val="single" w:sz="8" w:space="0" w:color="auto"/>
              <w:left w:val="thinThickLargeGap" w:sz="24" w:space="0" w:color="365F91"/>
              <w:bottom w:val="single" w:sz="8" w:space="0" w:color="auto"/>
              <w:right w:val="single" w:sz="4" w:space="0" w:color="365F91"/>
            </w:tcBorders>
            <w:shd w:val="clear" w:color="auto" w:fill="FFFFFF"/>
          </w:tcPr>
          <w:p w:rsidR="00BE3213" w:rsidRPr="00BE3213" w:rsidRDefault="00BE3213" w:rsidP="00BE3213">
            <w:pPr>
              <w:spacing w:after="0" w:line="240" w:lineRule="auto"/>
            </w:pP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BE3213" w:rsidRPr="00BE3213" w:rsidRDefault="00BE3213" w:rsidP="00BE3213">
            <w:pPr>
              <w:spacing w:after="0" w:line="240" w:lineRule="auto"/>
            </w:pPr>
            <w:r w:rsidRPr="00BE3213">
              <w:t>Identification of three measurable outcomes (e</w:t>
            </w:r>
            <w:r>
              <w:t>.</w:t>
            </w:r>
            <w:r w:rsidRPr="00BE3213">
              <w:t>g., patient satisfaction scores, nurse engagement scores, clinical outcomes) includes all of following.</w:t>
            </w:r>
          </w:p>
          <w:p w:rsidR="00BE3213" w:rsidRPr="00BE3213" w:rsidRDefault="00BE3213" w:rsidP="00BE3213">
            <w:pPr>
              <w:spacing w:after="0" w:line="240" w:lineRule="auto"/>
            </w:pPr>
            <w:r w:rsidRPr="00BE3213">
              <w:t>Identification of whether the outcomes will be measured at the three system levels.</w:t>
            </w:r>
          </w:p>
          <w:p w:rsidR="00BE3213" w:rsidRPr="00BE3213" w:rsidRDefault="00BE3213" w:rsidP="00BE3213">
            <w:pPr>
              <w:spacing w:after="0" w:line="240" w:lineRule="auto"/>
            </w:pPr>
            <w:r w:rsidRPr="00BE3213">
              <w:rPr>
                <w:rFonts w:eastAsia="Cambria"/>
              </w:rPr>
              <w:t>Expectations of the customers</w:t>
            </w:r>
            <w:r w:rsidR="00406882">
              <w:rPr>
                <w:rFonts w:eastAsia="Cambria"/>
              </w:rPr>
              <w:t xml:space="preserve"> and</w:t>
            </w:r>
            <w:r>
              <w:rPr>
                <w:rFonts w:eastAsia="Cambria"/>
              </w:rPr>
              <w:t xml:space="preserve"> </w:t>
            </w:r>
            <w:r w:rsidRPr="00BE3213">
              <w:rPr>
                <w:rFonts w:eastAsia="Cambria"/>
              </w:rPr>
              <w:t>patients.</w:t>
            </w:r>
            <w:r>
              <w:rPr>
                <w:rFonts w:eastAsia="Cambria"/>
              </w:rPr>
              <w:t xml:space="preserve"> </w:t>
            </w:r>
          </w:p>
          <w:p w:rsidR="00BE3213" w:rsidRPr="00BE3213" w:rsidRDefault="00BE3213" w:rsidP="00BE3213">
            <w:pPr>
              <w:spacing w:after="0" w:line="240" w:lineRule="auto"/>
            </w:pPr>
            <w:r w:rsidRPr="00BE3213">
              <w:rPr>
                <w:rFonts w:eastAsia="Cambria"/>
              </w:rPr>
              <w:t>Literature support of outcomes.</w:t>
            </w:r>
            <w:r>
              <w:rPr>
                <w:rFonts w:eastAsia="Cambria"/>
              </w:rPr>
              <w:t xml:space="preserve"> </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BE3213" w:rsidRPr="00BE3213" w:rsidRDefault="00BE3213" w:rsidP="00BE3213">
            <w:pPr>
              <w:spacing w:after="0" w:line="240" w:lineRule="auto"/>
            </w:pPr>
            <w:r w:rsidRPr="00BE3213">
              <w:t>Identification of three measurable outcomes (e</w:t>
            </w:r>
            <w:r>
              <w:t>.</w:t>
            </w:r>
            <w:r w:rsidRPr="00BE3213">
              <w:t>g., patient satisfaction scores, nurse engagement scores, clinical outcomes) includes two of following.</w:t>
            </w:r>
          </w:p>
          <w:p w:rsidR="00BE3213" w:rsidRPr="00BE3213" w:rsidRDefault="00BE3213" w:rsidP="00BE3213">
            <w:pPr>
              <w:spacing w:after="0" w:line="240" w:lineRule="auto"/>
            </w:pPr>
            <w:r w:rsidRPr="00BE3213">
              <w:t>Identification of whether the outcomes will be measured at the three system levels.</w:t>
            </w:r>
          </w:p>
          <w:p w:rsidR="00BE3213" w:rsidRPr="00BE3213" w:rsidRDefault="00BE3213" w:rsidP="00BE3213">
            <w:pPr>
              <w:spacing w:after="0" w:line="240" w:lineRule="auto"/>
            </w:pPr>
            <w:r w:rsidRPr="00BE3213">
              <w:rPr>
                <w:rFonts w:eastAsia="Cambria"/>
              </w:rPr>
              <w:t>Expectations of the customers</w:t>
            </w:r>
            <w:r w:rsidR="00406882">
              <w:rPr>
                <w:rFonts w:eastAsia="Cambria"/>
              </w:rPr>
              <w:t xml:space="preserve"> and</w:t>
            </w:r>
            <w:r>
              <w:rPr>
                <w:rFonts w:eastAsia="Cambria"/>
              </w:rPr>
              <w:t xml:space="preserve"> </w:t>
            </w:r>
            <w:r w:rsidRPr="00BE3213">
              <w:rPr>
                <w:rFonts w:eastAsia="Cambria"/>
              </w:rPr>
              <w:t>patients.</w:t>
            </w:r>
            <w:r w:rsidR="00502F92">
              <w:rPr>
                <w:rFonts w:eastAsia="Cambria"/>
              </w:rPr>
              <w:t xml:space="preserve"> </w:t>
            </w:r>
          </w:p>
          <w:p w:rsidR="00BE3213" w:rsidRPr="00BE3213" w:rsidRDefault="00BE3213" w:rsidP="00BE3213">
            <w:pPr>
              <w:spacing w:after="0" w:line="240" w:lineRule="auto"/>
            </w:pPr>
            <w:r w:rsidRPr="00BE3213">
              <w:rPr>
                <w:rFonts w:eastAsia="Cambria"/>
              </w:rPr>
              <w:t>Literature support of o</w:t>
            </w:r>
            <w:r>
              <w:rPr>
                <w:rFonts w:eastAsia="Cambria"/>
              </w:rPr>
              <w:t xml:space="preserve">utcomes. </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BE3213" w:rsidRPr="00BE3213" w:rsidRDefault="00BE3213" w:rsidP="00BE3213">
            <w:pPr>
              <w:spacing w:after="0" w:line="240" w:lineRule="auto"/>
            </w:pPr>
            <w:r w:rsidRPr="00BE3213">
              <w:t>Identification of three measurable outcomes (e</w:t>
            </w:r>
            <w:r>
              <w:t>.</w:t>
            </w:r>
            <w:r w:rsidRPr="00BE3213">
              <w:t>g., patient satisfaction scores, nurse engagement scores, clinical outcomes) includes one of following.</w:t>
            </w:r>
          </w:p>
          <w:p w:rsidR="00BE3213" w:rsidRPr="00BE3213" w:rsidRDefault="00BE3213" w:rsidP="00BE3213">
            <w:pPr>
              <w:spacing w:after="0" w:line="240" w:lineRule="auto"/>
            </w:pPr>
            <w:r w:rsidRPr="00BE3213">
              <w:t>Identification of whether the outcomes will be measured at the three system levels.</w:t>
            </w:r>
          </w:p>
          <w:p w:rsidR="00BE3213" w:rsidRPr="00BE3213" w:rsidRDefault="00BE3213" w:rsidP="00BE3213">
            <w:pPr>
              <w:spacing w:after="0" w:line="240" w:lineRule="auto"/>
            </w:pPr>
            <w:r w:rsidRPr="00BE3213">
              <w:rPr>
                <w:rFonts w:eastAsia="Cambria"/>
              </w:rPr>
              <w:t>Expectations of the customers</w:t>
            </w:r>
            <w:r w:rsidR="00406882">
              <w:rPr>
                <w:rFonts w:eastAsia="Cambria"/>
              </w:rPr>
              <w:t xml:space="preserve"> and</w:t>
            </w:r>
            <w:r>
              <w:rPr>
                <w:rFonts w:eastAsia="Cambria"/>
              </w:rPr>
              <w:t xml:space="preserve"> </w:t>
            </w:r>
            <w:r w:rsidRPr="00BE3213">
              <w:rPr>
                <w:rFonts w:eastAsia="Cambria"/>
              </w:rPr>
              <w:t>patients.</w:t>
            </w:r>
            <w:r w:rsidR="00502F92">
              <w:rPr>
                <w:rFonts w:eastAsia="Cambria"/>
              </w:rPr>
              <w:t xml:space="preserve"> </w:t>
            </w:r>
          </w:p>
          <w:p w:rsidR="00BE3213" w:rsidRPr="00BE3213" w:rsidRDefault="00BE3213" w:rsidP="00BE3213">
            <w:pPr>
              <w:spacing w:after="0" w:line="240" w:lineRule="auto"/>
            </w:pPr>
            <w:r w:rsidRPr="00BE3213">
              <w:rPr>
                <w:rFonts w:eastAsia="Cambria"/>
              </w:rPr>
              <w:t>L</w:t>
            </w:r>
            <w:r>
              <w:rPr>
                <w:rFonts w:eastAsia="Cambria"/>
              </w:rPr>
              <w:t>iterature support of outcomes.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BE3213" w:rsidRPr="00BE3213" w:rsidRDefault="00BE3213" w:rsidP="00BE3213">
            <w:pPr>
              <w:spacing w:after="0" w:line="240" w:lineRule="auto"/>
            </w:pPr>
            <w:r w:rsidRPr="00BE3213">
              <w:t>Identification of three measurable outcomes (e</w:t>
            </w:r>
            <w:r>
              <w:t>.</w:t>
            </w:r>
            <w:r w:rsidRPr="00BE3213">
              <w:t xml:space="preserve">g., patient satisfaction scores, nurse engagement scores, clinical outcomes) does not include </w:t>
            </w:r>
            <w:r w:rsidR="007E303D">
              <w:t>the</w:t>
            </w:r>
            <w:r w:rsidR="007E303D" w:rsidRPr="00BE3213">
              <w:t xml:space="preserve"> </w:t>
            </w:r>
            <w:r w:rsidRPr="00BE3213">
              <w:t>following.</w:t>
            </w:r>
          </w:p>
          <w:p w:rsidR="00BE3213" w:rsidRPr="00BE3213" w:rsidRDefault="00BE3213" w:rsidP="00BE3213">
            <w:pPr>
              <w:spacing w:after="0" w:line="240" w:lineRule="auto"/>
            </w:pPr>
            <w:r w:rsidRPr="00BE3213">
              <w:t>Identification of whether the outcomes will be measured at the three system levels.</w:t>
            </w:r>
          </w:p>
          <w:p w:rsidR="00BE3213" w:rsidRPr="00BE3213" w:rsidRDefault="00BE3213" w:rsidP="00BE3213">
            <w:pPr>
              <w:spacing w:after="0" w:line="240" w:lineRule="auto"/>
            </w:pPr>
            <w:r w:rsidRPr="00BE3213">
              <w:rPr>
                <w:rFonts w:eastAsia="Cambria"/>
              </w:rPr>
              <w:t>Expectations of the customers</w:t>
            </w:r>
            <w:r w:rsidR="007E303D">
              <w:rPr>
                <w:rFonts w:eastAsia="Cambria"/>
              </w:rPr>
              <w:t xml:space="preserve"> and</w:t>
            </w:r>
            <w:r>
              <w:rPr>
                <w:rFonts w:eastAsia="Cambria"/>
              </w:rPr>
              <w:t xml:space="preserve"> </w:t>
            </w:r>
            <w:r w:rsidRPr="00BE3213">
              <w:rPr>
                <w:rFonts w:eastAsia="Cambria"/>
              </w:rPr>
              <w:t>patients.</w:t>
            </w:r>
            <w:r w:rsidR="00502F92">
              <w:rPr>
                <w:rFonts w:eastAsia="Cambria"/>
              </w:rPr>
              <w:t xml:space="preserve"> </w:t>
            </w:r>
          </w:p>
          <w:p w:rsidR="00BE3213" w:rsidRPr="00BE3213" w:rsidRDefault="00BE3213" w:rsidP="00BE3213">
            <w:pPr>
              <w:spacing w:after="0" w:line="240" w:lineRule="auto"/>
            </w:pPr>
            <w:r w:rsidRPr="00BE3213">
              <w:rPr>
                <w:rFonts w:eastAsia="Cambria"/>
              </w:rPr>
              <w:t>L</w:t>
            </w:r>
            <w:r>
              <w:rPr>
                <w:rFonts w:eastAsia="Cambria"/>
              </w:rPr>
              <w:t>iterature support of outcomes.</w:t>
            </w:r>
          </w:p>
        </w:tc>
      </w:tr>
      <w:tr w:rsidR="00BE3213" w:rsidRPr="00BE3213" w:rsidTr="00BE3213">
        <w:trPr>
          <w:trHeight w:val="167"/>
        </w:trPr>
        <w:tc>
          <w:tcPr>
            <w:tcW w:w="1980" w:type="dxa"/>
            <w:gridSpan w:val="2"/>
            <w:tcBorders>
              <w:top w:val="single" w:sz="8" w:space="0" w:color="auto"/>
              <w:left w:val="thinThickLargeGap" w:sz="24" w:space="0" w:color="002060"/>
              <w:bottom w:val="single" w:sz="8" w:space="0" w:color="auto"/>
              <w:right w:val="single" w:sz="4" w:space="0" w:color="365F91"/>
            </w:tcBorders>
            <w:shd w:val="clear" w:color="auto" w:fill="4F81BD"/>
            <w:vAlign w:val="center"/>
            <w:hideMark/>
          </w:tcPr>
          <w:p w:rsidR="00BE3213" w:rsidRPr="00BE3213" w:rsidRDefault="00BE3213" w:rsidP="00BE3213">
            <w:pPr>
              <w:spacing w:after="0" w:line="240" w:lineRule="auto"/>
              <w:rPr>
                <w:rFonts w:eastAsia="Calibri"/>
              </w:rPr>
            </w:pPr>
            <w:r w:rsidRPr="00BE3213">
              <w:rPr>
                <w:rFonts w:eastAsia="Calibri"/>
              </w:rPr>
              <w:t>Content Subtotal</w:t>
            </w:r>
          </w:p>
        </w:tc>
        <w:tc>
          <w:tcPr>
            <w:tcW w:w="7470" w:type="dxa"/>
            <w:gridSpan w:val="6"/>
            <w:tcBorders>
              <w:top w:val="single" w:sz="4" w:space="0" w:color="365F91"/>
              <w:left w:val="single" w:sz="4" w:space="0" w:color="365F91"/>
              <w:bottom w:val="thinThickLargeGap" w:sz="24" w:space="0" w:color="002060"/>
              <w:right w:val="thinThickLargeGap" w:sz="24" w:space="0" w:color="002060"/>
            </w:tcBorders>
            <w:shd w:val="clear" w:color="auto" w:fill="4F81BD"/>
          </w:tcPr>
          <w:p w:rsidR="00BE3213" w:rsidRPr="00BE3213" w:rsidRDefault="00BE3213" w:rsidP="00BE3213">
            <w:pPr>
              <w:spacing w:after="0" w:line="240" w:lineRule="auto"/>
              <w:rPr>
                <w:rFonts w:eastAsia="Calibri"/>
              </w:rPr>
            </w:pPr>
            <w:r w:rsidRPr="00BE3213">
              <w:rPr>
                <w:rFonts w:eastAsia="Calibri"/>
              </w:rPr>
              <w:t>_____</w:t>
            </w:r>
            <w:r w:rsidR="007E303D">
              <w:rPr>
                <w:rFonts w:eastAsia="Calibri"/>
              </w:rPr>
              <w:t xml:space="preserve"> </w:t>
            </w:r>
            <w:r w:rsidRPr="00BE3213">
              <w:rPr>
                <w:rFonts w:eastAsia="Calibri"/>
              </w:rPr>
              <w:t>of</w:t>
            </w:r>
            <w:r w:rsidR="00502F92">
              <w:rPr>
                <w:rFonts w:eastAsia="Calibri"/>
              </w:rPr>
              <w:t xml:space="preserve"> </w:t>
            </w:r>
            <w:r w:rsidRPr="00BE3213">
              <w:rPr>
                <w:rFonts w:eastAsia="Calibri"/>
              </w:rPr>
              <w:t>225 points</w:t>
            </w:r>
          </w:p>
        </w:tc>
      </w:tr>
      <w:tr w:rsidR="00BE3213" w:rsidRPr="00BE3213" w:rsidTr="00BE3213">
        <w:trPr>
          <w:trHeight w:val="496"/>
        </w:trPr>
        <w:tc>
          <w:tcPr>
            <w:tcW w:w="9450" w:type="dxa"/>
            <w:gridSpan w:val="8"/>
            <w:tcBorders>
              <w:top w:val="single" w:sz="8" w:space="0" w:color="auto"/>
              <w:left w:val="thinThickLargeGap" w:sz="24" w:space="0" w:color="002060"/>
              <w:bottom w:val="single" w:sz="8" w:space="0" w:color="auto"/>
              <w:right w:val="thinThickLargeGap" w:sz="24" w:space="0" w:color="365F91"/>
            </w:tcBorders>
            <w:shd w:val="clear" w:color="auto" w:fill="B8CCE4" w:themeFill="accent1" w:themeFillTint="66"/>
            <w:vAlign w:val="center"/>
            <w:hideMark/>
          </w:tcPr>
          <w:p w:rsidR="00BE3213" w:rsidRPr="00BE3213" w:rsidRDefault="00BE3213" w:rsidP="00BE3213">
            <w:pPr>
              <w:spacing w:after="0" w:line="240" w:lineRule="auto"/>
            </w:pPr>
            <w:r w:rsidRPr="00BE3213">
              <w:t>Format</w:t>
            </w:r>
          </w:p>
          <w:p w:rsidR="00BE3213" w:rsidRPr="00BE3213" w:rsidRDefault="00BE3213" w:rsidP="007E303D">
            <w:pPr>
              <w:spacing w:after="0" w:line="240" w:lineRule="auto"/>
            </w:pPr>
            <w:r w:rsidRPr="00BE3213">
              <w:t>Possible Points =</w:t>
            </w:r>
            <w:r w:rsidR="00502F92">
              <w:t xml:space="preserve"> </w:t>
            </w:r>
            <w:r w:rsidRPr="00BE3213">
              <w:t xml:space="preserve">50 </w:t>
            </w:r>
            <w:r w:rsidR="007E303D">
              <w:t>p</w:t>
            </w:r>
            <w:r w:rsidRPr="00BE3213">
              <w:t>oints</w:t>
            </w:r>
          </w:p>
        </w:tc>
      </w:tr>
      <w:tr w:rsidR="007C3C97" w:rsidRPr="00BE3213" w:rsidTr="00BE3213">
        <w:trPr>
          <w:trHeight w:val="325"/>
        </w:trPr>
        <w:tc>
          <w:tcPr>
            <w:tcW w:w="1710" w:type="dxa"/>
            <w:vMerge w:val="restart"/>
            <w:tcBorders>
              <w:top w:val="single" w:sz="8" w:space="0" w:color="auto"/>
              <w:left w:val="thinThickLargeGap" w:sz="24" w:space="0" w:color="365F91"/>
              <w:bottom w:val="single" w:sz="8" w:space="0" w:color="auto"/>
              <w:right w:val="single" w:sz="4" w:space="0" w:color="365F91"/>
            </w:tcBorders>
            <w:shd w:val="clear" w:color="auto" w:fill="FFFFFF"/>
          </w:tcPr>
          <w:p w:rsidR="007C3C97" w:rsidRDefault="007C3C97" w:rsidP="00BE3213">
            <w:pPr>
              <w:spacing w:after="0" w:line="240" w:lineRule="auto"/>
              <w:rPr>
                <w:rFonts w:eastAsia="Calibri"/>
              </w:rPr>
            </w:pPr>
            <w:r w:rsidRPr="00BE3213">
              <w:rPr>
                <w:rFonts w:eastAsia="Calibri"/>
              </w:rPr>
              <w:t>APA Style</w:t>
            </w:r>
          </w:p>
          <w:p w:rsidR="00BE3213" w:rsidRPr="00BE3213" w:rsidRDefault="00BE3213" w:rsidP="007E303D">
            <w:pPr>
              <w:spacing w:after="0" w:line="240" w:lineRule="auto"/>
              <w:rPr>
                <w:rFonts w:eastAsia="Calibri"/>
              </w:rPr>
            </w:pPr>
            <w:r>
              <w:rPr>
                <w:rFonts w:eastAsia="Calibri"/>
              </w:rPr>
              <w:lastRenderedPageBreak/>
              <w:t xml:space="preserve">10 </w:t>
            </w:r>
            <w:r w:rsidR="007E303D">
              <w:rPr>
                <w:rFonts w:eastAsia="Calibri"/>
              </w:rPr>
              <w:t>p</w:t>
            </w:r>
            <w:r>
              <w:rPr>
                <w:rFonts w:eastAsia="Calibri"/>
              </w:rPr>
              <w:t>oints</w:t>
            </w: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F70AC4" w:rsidP="007E303D">
            <w:pPr>
              <w:spacing w:after="0" w:line="240" w:lineRule="auto"/>
            </w:pPr>
            <w:r>
              <w:lastRenderedPageBreak/>
              <w:t>9</w:t>
            </w:r>
            <w:r w:rsidR="007E303D">
              <w:t>–</w:t>
            </w:r>
            <w:r>
              <w:t>10</w:t>
            </w:r>
            <w:r w:rsidR="007C3C97" w:rsidRPr="00BE3213">
              <w:t xml:space="preserve"> </w:t>
            </w:r>
            <w:r w:rsidR="007E303D">
              <w:t>p</w:t>
            </w:r>
            <w:r w:rsidR="007C3C97" w:rsidRPr="00BE3213">
              <w:t>oints</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F70AC4" w:rsidP="007E303D">
            <w:pPr>
              <w:spacing w:after="0" w:line="240" w:lineRule="auto"/>
            </w:pPr>
            <w:r>
              <w:t>8</w:t>
            </w:r>
            <w:r w:rsidR="007C3C97" w:rsidRPr="00BE3213">
              <w:t xml:space="preserve"> </w:t>
            </w:r>
            <w:r w:rsidR="007E303D">
              <w:t>p</w:t>
            </w:r>
            <w:r w:rsidR="007C3C97" w:rsidRPr="00BE3213">
              <w:t>oints</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F70AC4" w:rsidP="007E303D">
            <w:pPr>
              <w:spacing w:after="0" w:line="240" w:lineRule="auto"/>
            </w:pPr>
            <w:r>
              <w:t xml:space="preserve">7 </w:t>
            </w:r>
            <w:r w:rsidR="007E303D">
              <w:t>p</w:t>
            </w:r>
            <w:r w:rsidR="007C3C97" w:rsidRPr="00BE3213">
              <w:t>oint</w:t>
            </w:r>
            <w:r w:rsidR="002A34E8" w:rsidRPr="00BE3213">
              <w:t>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7C3C97" w:rsidRPr="00BE3213" w:rsidRDefault="00F70AC4" w:rsidP="007E303D">
            <w:pPr>
              <w:spacing w:after="0" w:line="240" w:lineRule="auto"/>
            </w:pPr>
            <w:r>
              <w:t>0</w:t>
            </w:r>
            <w:r w:rsidR="007E303D">
              <w:t>–</w:t>
            </w:r>
            <w:r>
              <w:t>6</w:t>
            </w:r>
            <w:r w:rsidR="002A34E8" w:rsidRPr="00BE3213">
              <w:t xml:space="preserve"> </w:t>
            </w:r>
            <w:r w:rsidR="007E303D">
              <w:t>p</w:t>
            </w:r>
            <w:r w:rsidR="007C3C97" w:rsidRPr="00BE3213">
              <w:t>oints</w:t>
            </w:r>
          </w:p>
        </w:tc>
      </w:tr>
      <w:tr w:rsidR="007C3C97" w:rsidRPr="00BE3213" w:rsidTr="00BE3213">
        <w:trPr>
          <w:trHeight w:val="1869"/>
        </w:trPr>
        <w:tc>
          <w:tcPr>
            <w:tcW w:w="1710" w:type="dxa"/>
            <w:vMerge/>
            <w:tcBorders>
              <w:top w:val="single" w:sz="8" w:space="0" w:color="auto"/>
              <w:left w:val="thinThickLargeGap" w:sz="24" w:space="0" w:color="365F91"/>
              <w:bottom w:val="single" w:sz="8" w:space="0" w:color="auto"/>
              <w:right w:val="single" w:sz="4" w:space="0" w:color="365F91"/>
            </w:tcBorders>
            <w:shd w:val="clear" w:color="auto" w:fill="FFFFFF"/>
          </w:tcPr>
          <w:p w:rsidR="007C3C97" w:rsidRPr="00BE3213" w:rsidRDefault="007C3C97" w:rsidP="00BE3213">
            <w:pPr>
              <w:spacing w:after="0" w:line="240" w:lineRule="auto"/>
              <w:rPr>
                <w:rFonts w:eastAsia="Calibri"/>
              </w:rPr>
            </w:pP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7C3C97" w:rsidP="00BE3213">
            <w:pPr>
              <w:spacing w:after="0" w:line="240" w:lineRule="auto"/>
            </w:pPr>
            <w:r w:rsidRPr="00BE3213">
              <w:t xml:space="preserve">There are </w:t>
            </w:r>
            <w:r w:rsidR="00E62267">
              <w:t>zero to one</w:t>
            </w:r>
            <w:r w:rsidRPr="00BE3213">
              <w:t xml:space="preserve"> APA format error in the text, title page, and reference page(s)</w:t>
            </w:r>
            <w:r w:rsidR="00E62267">
              <w:t>,</w:t>
            </w:r>
            <w:r w:rsidRPr="00BE3213">
              <w:t xml:space="preserve"> </w:t>
            </w:r>
          </w:p>
          <w:p w:rsidR="007C3C97" w:rsidRPr="00BE3213" w:rsidRDefault="007C3C97" w:rsidP="00BE3213">
            <w:pPr>
              <w:spacing w:after="0" w:line="240" w:lineRule="auto"/>
            </w:pPr>
            <w:r w:rsidRPr="00BE3213">
              <w:t>AND</w:t>
            </w:r>
          </w:p>
          <w:p w:rsidR="007C3C97" w:rsidRPr="00BE3213" w:rsidRDefault="00E62267" w:rsidP="00BE3213">
            <w:pPr>
              <w:spacing w:after="0" w:line="240" w:lineRule="auto"/>
            </w:pPr>
            <w:r>
              <w:t>c</w:t>
            </w:r>
            <w:r w:rsidR="007C3C97" w:rsidRPr="00BE3213">
              <w:t>orrectly formatted</w:t>
            </w:r>
            <w:r w:rsidR="00502F92">
              <w:t xml:space="preserve"> </w:t>
            </w:r>
            <w:r w:rsidR="007C3C97" w:rsidRPr="00BE3213">
              <w:t>headings</w:t>
            </w:r>
            <w:r w:rsidR="00502F92">
              <w:t xml:space="preserve"> </w:t>
            </w:r>
            <w:r w:rsidR="007C3C97" w:rsidRPr="00BE3213">
              <w:t>identify all sections of the paper</w:t>
            </w:r>
            <w:r>
              <w:t>.</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7C3C97" w:rsidP="00BE3213">
            <w:pPr>
              <w:spacing w:after="0" w:line="240" w:lineRule="auto"/>
            </w:pPr>
            <w:r w:rsidRPr="00BE3213">
              <w:t xml:space="preserve">There are </w:t>
            </w:r>
            <w:r w:rsidR="00E62267">
              <w:t>two to four</w:t>
            </w:r>
            <w:r w:rsidRPr="00BE3213">
              <w:t xml:space="preserve"> APA format errors in the text, title page, and/or reference page(s)</w:t>
            </w:r>
            <w:r w:rsidR="00E62267">
              <w:t>,</w:t>
            </w:r>
          </w:p>
          <w:p w:rsidR="007C3C97" w:rsidRPr="00BE3213" w:rsidRDefault="007C3C97" w:rsidP="00BE3213">
            <w:pPr>
              <w:spacing w:after="0" w:line="240" w:lineRule="auto"/>
            </w:pPr>
            <w:r w:rsidRPr="00BE3213">
              <w:t>AND</w:t>
            </w:r>
          </w:p>
          <w:p w:rsidR="007C3C97" w:rsidRPr="00BE3213" w:rsidRDefault="00E62267" w:rsidP="00BE3213">
            <w:pPr>
              <w:spacing w:after="0" w:line="240" w:lineRule="auto"/>
            </w:pPr>
            <w:r>
              <w:t>c</w:t>
            </w:r>
            <w:r w:rsidR="007C3C97" w:rsidRPr="00BE3213">
              <w:t>orrectly formatted headings identify all sections of the paper</w:t>
            </w:r>
            <w:r w:rsidR="003046B1">
              <w:t>.</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7C3C97" w:rsidP="00BE3213">
            <w:pPr>
              <w:spacing w:after="0" w:line="240" w:lineRule="auto"/>
            </w:pPr>
            <w:r w:rsidRPr="00BE3213">
              <w:t xml:space="preserve">There are </w:t>
            </w:r>
            <w:r w:rsidR="003046B1">
              <w:t>–five to six</w:t>
            </w:r>
            <w:r w:rsidRPr="00BE3213">
              <w:t xml:space="preserve"> APA format errors in the text, title page, or reference page (s).</w:t>
            </w:r>
          </w:p>
          <w:p w:rsidR="007C3C97" w:rsidRPr="00BE3213" w:rsidRDefault="007C3C97" w:rsidP="00BE3213">
            <w:pPr>
              <w:spacing w:after="0" w:line="240" w:lineRule="auto"/>
            </w:pPr>
            <w:r w:rsidRPr="00BE3213">
              <w:t>OR</w:t>
            </w:r>
          </w:p>
          <w:p w:rsidR="007C3C97" w:rsidRPr="00BE3213" w:rsidRDefault="007C3C97" w:rsidP="00BE3213">
            <w:pPr>
              <w:spacing w:after="0" w:line="240" w:lineRule="auto"/>
            </w:pPr>
            <w:r w:rsidRPr="00BE3213">
              <w:t>Correctly formatted headings do not identify all sections of the paper</w:t>
            </w:r>
            <w:r w:rsidR="003046B1">
              <w:t>.</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7C3C97" w:rsidRPr="00BE3213" w:rsidRDefault="007C3C97" w:rsidP="00BE3213">
            <w:pPr>
              <w:spacing w:after="0" w:line="240" w:lineRule="auto"/>
            </w:pPr>
            <w:r w:rsidRPr="00BE3213">
              <w:t xml:space="preserve">There are more than </w:t>
            </w:r>
            <w:r w:rsidR="003046B1">
              <w:t>seven</w:t>
            </w:r>
            <w:r w:rsidR="003046B1" w:rsidRPr="00BE3213">
              <w:t xml:space="preserve"> </w:t>
            </w:r>
            <w:r w:rsidRPr="00BE3213">
              <w:t>APA format errors in the text, title page, or reference page (s).</w:t>
            </w:r>
          </w:p>
          <w:p w:rsidR="007C3C97" w:rsidRPr="00BE3213" w:rsidRDefault="007C3C97" w:rsidP="00BE3213">
            <w:pPr>
              <w:spacing w:after="0" w:line="240" w:lineRule="auto"/>
            </w:pPr>
            <w:r w:rsidRPr="00BE3213">
              <w:t>OR</w:t>
            </w:r>
          </w:p>
          <w:p w:rsidR="007C3C97" w:rsidRPr="00BE3213" w:rsidRDefault="007C3C97" w:rsidP="00BE3213">
            <w:pPr>
              <w:spacing w:after="0" w:line="240" w:lineRule="auto"/>
            </w:pPr>
            <w:r w:rsidRPr="00BE3213">
              <w:t>There are no headings in the paper</w:t>
            </w:r>
            <w:r w:rsidR="003046B1">
              <w:t>.</w:t>
            </w:r>
          </w:p>
        </w:tc>
      </w:tr>
      <w:tr w:rsidR="007C3C97" w:rsidRPr="00BE3213" w:rsidTr="00BE3213">
        <w:trPr>
          <w:trHeight w:val="262"/>
        </w:trPr>
        <w:tc>
          <w:tcPr>
            <w:tcW w:w="1710" w:type="dxa"/>
            <w:vMerge w:val="restart"/>
            <w:tcBorders>
              <w:top w:val="single" w:sz="8" w:space="0" w:color="auto"/>
              <w:left w:val="thinThickLargeGap" w:sz="24" w:space="0" w:color="365F91"/>
              <w:bottom w:val="single" w:sz="8" w:space="0" w:color="auto"/>
              <w:right w:val="single" w:sz="4" w:space="0" w:color="365F91"/>
            </w:tcBorders>
            <w:shd w:val="clear" w:color="auto" w:fill="FFFFFF"/>
          </w:tcPr>
          <w:p w:rsidR="007C3C97" w:rsidRDefault="007C3C97" w:rsidP="00BE3213">
            <w:pPr>
              <w:spacing w:after="0" w:line="240" w:lineRule="auto"/>
              <w:rPr>
                <w:rFonts w:eastAsia="Calibri"/>
              </w:rPr>
            </w:pPr>
            <w:r w:rsidRPr="00BE3213">
              <w:rPr>
                <w:rFonts w:eastAsia="Calibri"/>
              </w:rPr>
              <w:lastRenderedPageBreak/>
              <w:t>Citations</w:t>
            </w:r>
          </w:p>
          <w:p w:rsidR="00BE3213" w:rsidRPr="00BE3213" w:rsidRDefault="00BE3213" w:rsidP="003046B1">
            <w:pPr>
              <w:spacing w:after="0" w:line="240" w:lineRule="auto"/>
              <w:rPr>
                <w:rFonts w:eastAsia="Calibri"/>
              </w:rPr>
            </w:pPr>
            <w:r>
              <w:rPr>
                <w:rFonts w:eastAsia="Calibri"/>
              </w:rPr>
              <w:t xml:space="preserve">15 </w:t>
            </w:r>
            <w:r w:rsidR="003046B1">
              <w:rPr>
                <w:rFonts w:eastAsia="Calibri"/>
              </w:rPr>
              <w:t>p</w:t>
            </w:r>
            <w:r>
              <w:rPr>
                <w:rFonts w:eastAsia="Calibri"/>
              </w:rPr>
              <w:t>oints</w:t>
            </w: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F70AC4" w:rsidP="003046B1">
            <w:pPr>
              <w:spacing w:after="0" w:line="240" w:lineRule="auto"/>
            </w:pPr>
            <w:r>
              <w:t>14</w:t>
            </w:r>
            <w:r w:rsidR="003046B1">
              <w:t>–</w:t>
            </w:r>
            <w:r>
              <w:t>15</w:t>
            </w:r>
            <w:r w:rsidR="002A34E8" w:rsidRPr="00BE3213">
              <w:t xml:space="preserve"> </w:t>
            </w:r>
            <w:r w:rsidR="003046B1">
              <w:t>p</w:t>
            </w:r>
            <w:r w:rsidR="007C3C97" w:rsidRPr="00BE3213">
              <w:t>oints</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F70AC4" w:rsidP="003046B1">
            <w:pPr>
              <w:spacing w:after="0" w:line="240" w:lineRule="auto"/>
            </w:pPr>
            <w:r>
              <w:t>13</w:t>
            </w:r>
            <w:r w:rsidR="007C3C97" w:rsidRPr="00BE3213">
              <w:t xml:space="preserve"> </w:t>
            </w:r>
            <w:r w:rsidR="003046B1">
              <w:t>p</w:t>
            </w:r>
            <w:r w:rsidR="007C3C97" w:rsidRPr="00BE3213">
              <w:t>oints</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F70AC4" w:rsidP="003046B1">
            <w:pPr>
              <w:spacing w:after="0" w:line="240" w:lineRule="auto"/>
            </w:pPr>
            <w:r>
              <w:t>11</w:t>
            </w:r>
            <w:r w:rsidR="003046B1">
              <w:t>–</w:t>
            </w:r>
            <w:r>
              <w:t>12</w:t>
            </w:r>
            <w:r w:rsidR="007C3C97" w:rsidRPr="00BE3213">
              <w:t xml:space="preserve"> </w:t>
            </w:r>
            <w:r w:rsidR="003046B1">
              <w:t>p</w:t>
            </w:r>
            <w:r w:rsidR="007C3C97" w:rsidRPr="00BE3213">
              <w:t>oint</w:t>
            </w:r>
            <w:r w:rsidR="002A34E8" w:rsidRPr="00BE3213">
              <w:t>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7C3C97" w:rsidRPr="00BE3213" w:rsidRDefault="00F70AC4" w:rsidP="003046B1">
            <w:pPr>
              <w:spacing w:after="0" w:line="240" w:lineRule="auto"/>
            </w:pPr>
            <w:r>
              <w:t>0</w:t>
            </w:r>
            <w:r w:rsidR="003046B1">
              <w:t>–</w:t>
            </w:r>
            <w:r>
              <w:t>10</w:t>
            </w:r>
            <w:r w:rsidR="007C3C97" w:rsidRPr="00BE3213">
              <w:t xml:space="preserve"> </w:t>
            </w:r>
            <w:r w:rsidR="003046B1">
              <w:t>p</w:t>
            </w:r>
            <w:r w:rsidR="007C3C97" w:rsidRPr="00BE3213">
              <w:t>oints</w:t>
            </w:r>
          </w:p>
        </w:tc>
      </w:tr>
      <w:tr w:rsidR="007C3C97" w:rsidRPr="00BE3213" w:rsidTr="00BE3213">
        <w:trPr>
          <w:trHeight w:val="631"/>
        </w:trPr>
        <w:tc>
          <w:tcPr>
            <w:tcW w:w="1710" w:type="dxa"/>
            <w:vMerge/>
            <w:tcBorders>
              <w:top w:val="single" w:sz="8" w:space="0" w:color="auto"/>
              <w:left w:val="thinThickLargeGap" w:sz="24" w:space="0" w:color="365F91"/>
              <w:bottom w:val="single" w:sz="8" w:space="0" w:color="auto"/>
              <w:right w:val="single" w:sz="4" w:space="0" w:color="365F91"/>
            </w:tcBorders>
            <w:shd w:val="clear" w:color="auto" w:fill="FFFFFF"/>
          </w:tcPr>
          <w:p w:rsidR="007C3C97" w:rsidRPr="00BE3213" w:rsidRDefault="007C3C97" w:rsidP="00BE3213">
            <w:pPr>
              <w:spacing w:after="0" w:line="240" w:lineRule="auto"/>
              <w:rPr>
                <w:rFonts w:eastAsia="Calibri"/>
              </w:rPr>
            </w:pP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7C3C97" w:rsidP="003046B1">
            <w:pPr>
              <w:spacing w:after="0" w:line="240" w:lineRule="auto"/>
            </w:pPr>
            <w:r w:rsidRPr="00BE3213">
              <w:t xml:space="preserve">There are </w:t>
            </w:r>
            <w:r w:rsidR="003046B1">
              <w:t>zero to one</w:t>
            </w:r>
            <w:r w:rsidRPr="00BE3213">
              <w:t xml:space="preserve"> error in the crediting of ideas and information</w:t>
            </w:r>
            <w:r w:rsidR="00502F92">
              <w:t xml:space="preserve"> </w:t>
            </w:r>
            <w:r w:rsidRPr="00BE3213">
              <w:t>that contributed to knowledge</w:t>
            </w:r>
            <w:r w:rsidR="003046B1">
              <w:t>.</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7C3C97" w:rsidP="003046B1">
            <w:pPr>
              <w:spacing w:after="0" w:line="240" w:lineRule="auto"/>
            </w:pPr>
            <w:r w:rsidRPr="00BE3213">
              <w:t xml:space="preserve">There are </w:t>
            </w:r>
            <w:r w:rsidR="003046B1">
              <w:t>two to three</w:t>
            </w:r>
            <w:r w:rsidR="00502F92">
              <w:t xml:space="preserve"> </w:t>
            </w:r>
            <w:r w:rsidRPr="00BE3213">
              <w:t>errors in the crediting of ideas and information from sources that contributed to knowledge</w:t>
            </w:r>
            <w:r w:rsidR="003046B1">
              <w:t>.</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7C3C97" w:rsidP="000373E3">
            <w:pPr>
              <w:spacing w:after="0" w:line="240" w:lineRule="auto"/>
            </w:pPr>
            <w:r w:rsidRPr="00BE3213">
              <w:t xml:space="preserve">There are </w:t>
            </w:r>
            <w:r w:rsidR="000373E3">
              <w:t>four to five</w:t>
            </w:r>
            <w:r w:rsidRPr="00BE3213">
              <w:t xml:space="preserve"> errors in the crediting of ideas and information from sources that contributed to knowledge</w:t>
            </w:r>
            <w:r w:rsidR="000373E3">
              <w:t>.</w:t>
            </w:r>
            <w:r w:rsidRPr="00BE3213">
              <w:t xml:space="preserve"> </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7C3C97" w:rsidRPr="00BE3213" w:rsidRDefault="007C3C97" w:rsidP="000373E3">
            <w:pPr>
              <w:spacing w:after="0" w:line="240" w:lineRule="auto"/>
            </w:pPr>
            <w:r w:rsidRPr="00BE3213">
              <w:t xml:space="preserve">There are </w:t>
            </w:r>
            <w:r w:rsidR="000373E3">
              <w:t>six</w:t>
            </w:r>
            <w:r w:rsidRPr="00BE3213">
              <w:t xml:space="preserve"> or more errors in the crediting of ideas and information from sources that contributed to knowledge</w:t>
            </w:r>
            <w:r w:rsidR="000373E3">
              <w:t>.</w:t>
            </w:r>
          </w:p>
        </w:tc>
      </w:tr>
      <w:tr w:rsidR="00F70AC4" w:rsidRPr="00BE3213" w:rsidTr="00BE3213">
        <w:trPr>
          <w:trHeight w:val="360"/>
        </w:trPr>
        <w:tc>
          <w:tcPr>
            <w:tcW w:w="1710" w:type="dxa"/>
            <w:vMerge w:val="restart"/>
            <w:tcBorders>
              <w:top w:val="single" w:sz="8" w:space="0" w:color="auto"/>
              <w:left w:val="thinThickLargeGap" w:sz="24" w:space="0" w:color="365F91"/>
              <w:bottom w:val="single" w:sz="8" w:space="0" w:color="auto"/>
              <w:right w:val="single" w:sz="4" w:space="0" w:color="365F91"/>
            </w:tcBorders>
            <w:shd w:val="clear" w:color="auto" w:fill="FFFFFF"/>
          </w:tcPr>
          <w:p w:rsidR="00F70AC4" w:rsidRDefault="00F70AC4" w:rsidP="00BE3213">
            <w:pPr>
              <w:spacing w:after="0" w:line="240" w:lineRule="auto"/>
              <w:rPr>
                <w:rFonts w:eastAsia="Calibri"/>
              </w:rPr>
            </w:pPr>
            <w:r w:rsidRPr="00BE3213">
              <w:rPr>
                <w:rFonts w:eastAsia="Calibri"/>
              </w:rPr>
              <w:t>Writing Quality</w:t>
            </w:r>
          </w:p>
          <w:p w:rsidR="00F70AC4" w:rsidRPr="00BE3213" w:rsidRDefault="00F11E04" w:rsidP="000373E3">
            <w:pPr>
              <w:spacing w:after="0" w:line="240" w:lineRule="auto"/>
              <w:rPr>
                <w:rFonts w:eastAsia="Calibri"/>
              </w:rPr>
            </w:pPr>
            <w:r>
              <w:rPr>
                <w:rFonts w:eastAsia="Calibri"/>
              </w:rPr>
              <w:t>2</w:t>
            </w:r>
            <w:r w:rsidR="00F70AC4">
              <w:rPr>
                <w:rFonts w:eastAsia="Calibri"/>
              </w:rPr>
              <w:t xml:space="preserve">5 </w:t>
            </w:r>
            <w:r w:rsidR="000373E3">
              <w:rPr>
                <w:rFonts w:eastAsia="Calibri"/>
              </w:rPr>
              <w:t>p</w:t>
            </w:r>
            <w:r w:rsidR="00F70AC4">
              <w:rPr>
                <w:rFonts w:eastAsia="Calibri"/>
              </w:rPr>
              <w:t>oints</w:t>
            </w: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F70AC4" w:rsidRPr="00BE3213" w:rsidRDefault="00F11E04" w:rsidP="000373E3">
            <w:pPr>
              <w:spacing w:after="0" w:line="240" w:lineRule="auto"/>
            </w:pPr>
            <w:r>
              <w:t>23</w:t>
            </w:r>
            <w:r w:rsidR="000373E3">
              <w:t>–</w:t>
            </w:r>
            <w:r>
              <w:t>2</w:t>
            </w:r>
            <w:r w:rsidR="00F70AC4">
              <w:t xml:space="preserve">5 </w:t>
            </w:r>
            <w:r w:rsidR="000373E3">
              <w:t>p</w:t>
            </w:r>
            <w:r w:rsidR="00F70AC4" w:rsidRPr="00BE3213">
              <w:t>oints</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F70AC4" w:rsidRPr="00BE3213" w:rsidRDefault="00F70AC4" w:rsidP="000373E3">
            <w:pPr>
              <w:spacing w:after="0" w:line="240" w:lineRule="auto"/>
            </w:pPr>
            <w:r w:rsidRPr="00BE3213">
              <w:t>2</w:t>
            </w:r>
            <w:r w:rsidR="00F11E04">
              <w:t>1</w:t>
            </w:r>
            <w:r w:rsidR="000373E3">
              <w:t>–</w:t>
            </w:r>
            <w:r w:rsidR="00F11E04">
              <w:t>22</w:t>
            </w:r>
            <w:r w:rsidRPr="00BE3213">
              <w:t xml:space="preserve"> </w:t>
            </w:r>
            <w:r w:rsidR="000373E3">
              <w:t>p</w:t>
            </w:r>
            <w:r w:rsidRPr="00BE3213">
              <w:t>oints</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F70AC4" w:rsidRPr="00BE3213" w:rsidRDefault="00F11E04" w:rsidP="000373E3">
            <w:pPr>
              <w:spacing w:after="0" w:line="240" w:lineRule="auto"/>
            </w:pPr>
            <w:r>
              <w:t>19</w:t>
            </w:r>
            <w:r w:rsidR="000373E3">
              <w:t>–</w:t>
            </w:r>
            <w:r>
              <w:t>20</w:t>
            </w:r>
            <w:r w:rsidR="00F70AC4" w:rsidRPr="00BE3213">
              <w:t xml:space="preserve"> </w:t>
            </w:r>
            <w:r w:rsidR="000373E3">
              <w:t>p</w:t>
            </w:r>
            <w:r w:rsidR="00F70AC4" w:rsidRPr="00BE3213">
              <w:t>oints</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F70AC4" w:rsidRPr="00BE3213" w:rsidRDefault="00F11E04" w:rsidP="000373E3">
            <w:pPr>
              <w:spacing w:after="0" w:line="240" w:lineRule="auto"/>
            </w:pPr>
            <w:r>
              <w:t>0</w:t>
            </w:r>
            <w:r w:rsidR="000373E3">
              <w:t>–</w:t>
            </w:r>
            <w:r>
              <w:t>18</w:t>
            </w:r>
            <w:r w:rsidR="00F70AC4" w:rsidRPr="00BE3213">
              <w:t xml:space="preserve"> </w:t>
            </w:r>
            <w:r w:rsidR="000373E3">
              <w:t>p</w:t>
            </w:r>
            <w:r w:rsidR="00F70AC4" w:rsidRPr="00BE3213">
              <w:t>oints</w:t>
            </w:r>
          </w:p>
        </w:tc>
      </w:tr>
      <w:tr w:rsidR="007C3C97" w:rsidRPr="00BE3213" w:rsidTr="00BE3213">
        <w:trPr>
          <w:trHeight w:val="631"/>
        </w:trPr>
        <w:tc>
          <w:tcPr>
            <w:tcW w:w="1710" w:type="dxa"/>
            <w:vMerge/>
            <w:tcBorders>
              <w:top w:val="single" w:sz="8" w:space="0" w:color="auto"/>
              <w:left w:val="thinThickLargeGap" w:sz="24" w:space="0" w:color="365F91"/>
              <w:bottom w:val="single" w:sz="8" w:space="0" w:color="auto"/>
              <w:right w:val="single" w:sz="4" w:space="0" w:color="365F91"/>
            </w:tcBorders>
            <w:shd w:val="clear" w:color="auto" w:fill="FFFFFF"/>
          </w:tcPr>
          <w:p w:rsidR="007C3C97" w:rsidRPr="00BE3213" w:rsidRDefault="007C3C97" w:rsidP="00BE3213">
            <w:pPr>
              <w:spacing w:after="0" w:line="240" w:lineRule="auto"/>
              <w:rPr>
                <w:rFonts w:eastAsia="Calibri"/>
              </w:rPr>
            </w:pPr>
          </w:p>
        </w:tc>
        <w:tc>
          <w:tcPr>
            <w:tcW w:w="1935" w:type="dxa"/>
            <w:gridSpan w:val="3"/>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0373E3" w:rsidP="00BE3213">
            <w:pPr>
              <w:spacing w:after="0" w:line="240" w:lineRule="auto"/>
            </w:pPr>
            <w:r>
              <w:t>One to two</w:t>
            </w:r>
            <w:r w:rsidR="007C3C97" w:rsidRPr="00BE3213">
              <w:t xml:space="preserve"> errors or exceptions to the rules of grammar, spelling, word usage, punctuation</w:t>
            </w:r>
            <w:r>
              <w:t>,</w:t>
            </w:r>
            <w:r w:rsidR="007C3C97" w:rsidRPr="00BE3213">
              <w:t xml:space="preserve"> and other aspects of formal written work as found in the </w:t>
            </w:r>
            <w:r>
              <w:t>six</w:t>
            </w:r>
            <w:r w:rsidR="007C3C97" w:rsidRPr="00BE3213">
              <w:t>th edition of the APA manual</w:t>
            </w:r>
            <w:r>
              <w:t>,</w:t>
            </w:r>
            <w:r w:rsidR="007C3C97" w:rsidRPr="00BE3213">
              <w:t xml:space="preserve"> </w:t>
            </w:r>
          </w:p>
          <w:p w:rsidR="007C3C97" w:rsidRPr="00BE3213" w:rsidRDefault="007C3C97" w:rsidP="00BE3213">
            <w:pPr>
              <w:spacing w:after="0" w:line="240" w:lineRule="auto"/>
            </w:pPr>
            <w:r w:rsidRPr="00BE3213">
              <w:t>AND</w:t>
            </w:r>
          </w:p>
          <w:p w:rsidR="007C3C97" w:rsidRPr="00BE3213" w:rsidRDefault="000373E3" w:rsidP="00BE3213">
            <w:pPr>
              <w:spacing w:after="0" w:line="240" w:lineRule="auto"/>
            </w:pPr>
            <w:r>
              <w:t>p</w:t>
            </w:r>
            <w:r w:rsidR="007C3C97" w:rsidRPr="00BE3213">
              <w:t>aper meets page-length requirements</w:t>
            </w:r>
            <w:r>
              <w:t>.</w:t>
            </w:r>
          </w:p>
        </w:tc>
        <w:tc>
          <w:tcPr>
            <w:tcW w:w="1935" w:type="dxa"/>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0373E3" w:rsidP="00BE3213">
            <w:pPr>
              <w:spacing w:after="0" w:line="240" w:lineRule="auto"/>
            </w:pPr>
            <w:r>
              <w:t>Three to five</w:t>
            </w:r>
            <w:r w:rsidR="007C3C97" w:rsidRPr="00BE3213">
              <w:t xml:space="preserve"> exceptions or errors to the rules of grammar, spelling, word usage, punctuation</w:t>
            </w:r>
            <w:r>
              <w:t>,</w:t>
            </w:r>
            <w:r w:rsidR="007C3C97" w:rsidRPr="00BE3213">
              <w:t xml:space="preserve"> and other aspects of formal written work as found in the </w:t>
            </w:r>
            <w:r>
              <w:t>six</w:t>
            </w:r>
            <w:r w:rsidR="007C3C97" w:rsidRPr="00BE3213">
              <w:t>th edition of the APA manual</w:t>
            </w:r>
            <w:r>
              <w:t>,</w:t>
            </w:r>
            <w:r w:rsidR="007C3C97" w:rsidRPr="00BE3213">
              <w:t xml:space="preserve"> </w:t>
            </w:r>
          </w:p>
          <w:p w:rsidR="007C3C97" w:rsidRPr="00BE3213" w:rsidRDefault="007C3C97" w:rsidP="00BE3213">
            <w:pPr>
              <w:spacing w:after="0" w:line="240" w:lineRule="auto"/>
            </w:pPr>
            <w:r w:rsidRPr="00BE3213">
              <w:t>AND</w:t>
            </w:r>
          </w:p>
          <w:p w:rsidR="007C3C97" w:rsidRPr="00BE3213" w:rsidRDefault="000373E3" w:rsidP="00BE3213">
            <w:pPr>
              <w:spacing w:after="0" w:line="240" w:lineRule="auto"/>
            </w:pPr>
            <w:r>
              <w:t>p</w:t>
            </w:r>
            <w:r w:rsidR="007C3C97" w:rsidRPr="00BE3213">
              <w:t>aper meets page-length requirements</w:t>
            </w:r>
            <w:r>
              <w:t>.</w:t>
            </w:r>
          </w:p>
        </w:tc>
        <w:tc>
          <w:tcPr>
            <w:tcW w:w="1935" w:type="dxa"/>
            <w:gridSpan w:val="2"/>
            <w:tcBorders>
              <w:top w:val="single" w:sz="4" w:space="0" w:color="365F91"/>
              <w:left w:val="single" w:sz="4" w:space="0" w:color="365F91"/>
              <w:bottom w:val="single" w:sz="4" w:space="0" w:color="365F91"/>
              <w:right w:val="single" w:sz="4" w:space="0" w:color="365F91"/>
            </w:tcBorders>
            <w:shd w:val="clear" w:color="auto" w:fill="FFFFFF"/>
          </w:tcPr>
          <w:p w:rsidR="007C3C97" w:rsidRPr="00BE3213" w:rsidRDefault="000373E3" w:rsidP="00BE3213">
            <w:pPr>
              <w:spacing w:after="0" w:line="240" w:lineRule="auto"/>
            </w:pPr>
            <w:r>
              <w:t>Six to seven</w:t>
            </w:r>
            <w:r w:rsidR="007C3C97" w:rsidRPr="00BE3213">
              <w:t xml:space="preserve"> errors and exceptions to the rules of grammar, spelling, word usage, punctuation</w:t>
            </w:r>
            <w:r>
              <w:t>,</w:t>
            </w:r>
            <w:r w:rsidR="007C3C97" w:rsidRPr="00BE3213">
              <w:t xml:space="preserve"> and other aspects of formal written work as found in the </w:t>
            </w:r>
            <w:r w:rsidR="00A90ED8">
              <w:t>six</w:t>
            </w:r>
            <w:r w:rsidR="007C3C97" w:rsidRPr="00BE3213">
              <w:t>th edition of the APA manual</w:t>
            </w:r>
            <w:r w:rsidR="00A90ED8">
              <w:t>.</w:t>
            </w:r>
          </w:p>
          <w:p w:rsidR="007C3C97" w:rsidRPr="00BE3213" w:rsidRDefault="007C3C97" w:rsidP="00BE3213">
            <w:pPr>
              <w:spacing w:after="0" w:line="240" w:lineRule="auto"/>
            </w:pPr>
            <w:r w:rsidRPr="00BE3213">
              <w:t>OR</w:t>
            </w:r>
          </w:p>
          <w:p w:rsidR="007C3C97" w:rsidRPr="00BE3213" w:rsidRDefault="007C3C97" w:rsidP="00BE3213">
            <w:pPr>
              <w:spacing w:after="0" w:line="240" w:lineRule="auto"/>
            </w:pPr>
            <w:r w:rsidRPr="00BE3213">
              <w:t>Paper does not meet page-length requirements</w:t>
            </w:r>
            <w:r w:rsidR="00A90ED8">
              <w:t>.</w:t>
            </w:r>
          </w:p>
        </w:tc>
        <w:tc>
          <w:tcPr>
            <w:tcW w:w="1935" w:type="dxa"/>
            <w:tcBorders>
              <w:top w:val="single" w:sz="4" w:space="0" w:color="365F91"/>
              <w:left w:val="single" w:sz="4" w:space="0" w:color="365F91"/>
              <w:bottom w:val="single" w:sz="4" w:space="0" w:color="365F91"/>
              <w:right w:val="thinThickLargeGap" w:sz="24" w:space="0" w:color="365F91"/>
            </w:tcBorders>
            <w:shd w:val="clear" w:color="auto" w:fill="FFFFFF"/>
          </w:tcPr>
          <w:p w:rsidR="007C3C97" w:rsidRPr="00BE3213" w:rsidRDefault="00A90ED8" w:rsidP="00BE3213">
            <w:pPr>
              <w:spacing w:after="0" w:line="240" w:lineRule="auto"/>
            </w:pPr>
            <w:r>
              <w:t>Eight</w:t>
            </w:r>
            <w:r w:rsidR="007C3C97" w:rsidRPr="00BE3213">
              <w:t xml:space="preserve"> or more errors and exceptions to the rules of grammar, spelling, word usage, punctuation</w:t>
            </w:r>
            <w:r>
              <w:t>,</w:t>
            </w:r>
            <w:r w:rsidR="007C3C97" w:rsidRPr="00BE3213">
              <w:t xml:space="preserve"> and other aspects of formal written work as found in the </w:t>
            </w:r>
            <w:r>
              <w:t>six</w:t>
            </w:r>
            <w:r w:rsidR="007C3C97" w:rsidRPr="00BE3213">
              <w:t>th edition of the APA manual</w:t>
            </w:r>
            <w:r>
              <w:t>.</w:t>
            </w:r>
          </w:p>
          <w:p w:rsidR="007C3C97" w:rsidRPr="00BE3213" w:rsidRDefault="007C3C97" w:rsidP="00BE3213">
            <w:pPr>
              <w:spacing w:after="0" w:line="240" w:lineRule="auto"/>
            </w:pPr>
          </w:p>
        </w:tc>
      </w:tr>
      <w:tr w:rsidR="00BE3213" w:rsidRPr="00BE3213" w:rsidTr="00BE3213">
        <w:trPr>
          <w:trHeight w:val="245"/>
        </w:trPr>
        <w:tc>
          <w:tcPr>
            <w:tcW w:w="1980" w:type="dxa"/>
            <w:gridSpan w:val="2"/>
            <w:tcBorders>
              <w:top w:val="single" w:sz="4" w:space="0" w:color="365F91"/>
              <w:left w:val="thinThickLargeGap" w:sz="24" w:space="0" w:color="002060"/>
              <w:bottom w:val="thinThickLargeGap" w:sz="24" w:space="0" w:color="002060"/>
              <w:right w:val="single" w:sz="4" w:space="0" w:color="365F91"/>
            </w:tcBorders>
            <w:shd w:val="clear" w:color="auto" w:fill="4F81BD"/>
          </w:tcPr>
          <w:p w:rsidR="00BE3213" w:rsidRPr="00BE3213" w:rsidRDefault="00BE3213" w:rsidP="00BE3213">
            <w:pPr>
              <w:spacing w:after="0" w:line="240" w:lineRule="auto"/>
              <w:rPr>
                <w:rFonts w:eastAsia="Calibri"/>
              </w:rPr>
            </w:pPr>
            <w:r w:rsidRPr="00BE3213">
              <w:rPr>
                <w:rFonts w:eastAsia="Calibri"/>
              </w:rPr>
              <w:t>Format Subtotal</w:t>
            </w:r>
          </w:p>
        </w:tc>
        <w:tc>
          <w:tcPr>
            <w:tcW w:w="7470" w:type="dxa"/>
            <w:gridSpan w:val="6"/>
            <w:tcBorders>
              <w:top w:val="single" w:sz="4" w:space="0" w:color="365F91"/>
              <w:left w:val="single" w:sz="4" w:space="0" w:color="365F91"/>
              <w:bottom w:val="thinThickLargeGap" w:sz="24" w:space="0" w:color="002060"/>
              <w:right w:val="thinThickLargeGap" w:sz="24" w:space="0" w:color="002060"/>
            </w:tcBorders>
            <w:shd w:val="clear" w:color="auto" w:fill="4F81BD"/>
          </w:tcPr>
          <w:p w:rsidR="00BE3213" w:rsidRPr="00BE3213" w:rsidRDefault="00BE3213" w:rsidP="00BE3213">
            <w:pPr>
              <w:spacing w:after="0" w:line="240" w:lineRule="auto"/>
              <w:rPr>
                <w:rFonts w:eastAsia="Calibri"/>
              </w:rPr>
            </w:pPr>
            <w:r w:rsidRPr="00BE3213">
              <w:rPr>
                <w:rFonts w:eastAsia="Calibri"/>
              </w:rPr>
              <w:t>_____</w:t>
            </w:r>
            <w:r w:rsidR="00A90ED8">
              <w:rPr>
                <w:rFonts w:eastAsia="Calibri"/>
              </w:rPr>
              <w:t xml:space="preserve"> </w:t>
            </w:r>
            <w:r w:rsidRPr="00BE3213">
              <w:rPr>
                <w:rFonts w:eastAsia="Calibri"/>
              </w:rPr>
              <w:t>of</w:t>
            </w:r>
            <w:r w:rsidR="00502F92">
              <w:rPr>
                <w:rFonts w:eastAsia="Calibri"/>
              </w:rPr>
              <w:t xml:space="preserve"> </w:t>
            </w:r>
            <w:r w:rsidRPr="00BE3213">
              <w:rPr>
                <w:rFonts w:eastAsia="Calibri"/>
              </w:rPr>
              <w:t>50 points</w:t>
            </w:r>
          </w:p>
        </w:tc>
      </w:tr>
      <w:tr w:rsidR="007C3C97" w:rsidRPr="00BE3213" w:rsidTr="00BE3213">
        <w:trPr>
          <w:trHeight w:val="365"/>
        </w:trPr>
        <w:tc>
          <w:tcPr>
            <w:tcW w:w="3150" w:type="dxa"/>
            <w:gridSpan w:val="3"/>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7C3C97" w:rsidRPr="00BE3213" w:rsidRDefault="007C3C97" w:rsidP="00BE3213">
            <w:pPr>
              <w:spacing w:after="0" w:line="240" w:lineRule="auto"/>
              <w:rPr>
                <w:rFonts w:eastAsia="Calibri"/>
              </w:rPr>
            </w:pPr>
            <w:r w:rsidRPr="00BE3213">
              <w:rPr>
                <w:rFonts w:eastAsia="Calibri"/>
              </w:rPr>
              <w:t>Total Points</w:t>
            </w:r>
          </w:p>
        </w:tc>
        <w:tc>
          <w:tcPr>
            <w:tcW w:w="3150" w:type="dxa"/>
            <w:gridSpan w:val="3"/>
            <w:tcBorders>
              <w:top w:val="thinThickLargeGap" w:sz="24" w:space="0" w:color="002060"/>
              <w:left w:val="single" w:sz="4" w:space="0" w:color="365F91"/>
              <w:bottom w:val="thinThickLargeGap" w:sz="24" w:space="0" w:color="002060"/>
              <w:right w:val="single" w:sz="4" w:space="0" w:color="365F91"/>
            </w:tcBorders>
            <w:shd w:val="clear" w:color="auto" w:fill="002060"/>
          </w:tcPr>
          <w:p w:rsidR="007C3C97" w:rsidRPr="00BE3213" w:rsidRDefault="007C3C97" w:rsidP="00BE3213">
            <w:pPr>
              <w:spacing w:after="0" w:line="240" w:lineRule="auto"/>
              <w:rPr>
                <w:rFonts w:eastAsia="Calibri"/>
              </w:rPr>
            </w:pPr>
          </w:p>
        </w:tc>
        <w:tc>
          <w:tcPr>
            <w:tcW w:w="3150" w:type="dxa"/>
            <w:gridSpan w:val="2"/>
            <w:tcBorders>
              <w:top w:val="thinThickLargeGap" w:sz="24" w:space="0" w:color="002060"/>
              <w:left w:val="single" w:sz="4" w:space="0" w:color="365F91"/>
              <w:bottom w:val="thinThickLargeGap" w:sz="24" w:space="0" w:color="002060"/>
              <w:right w:val="thinThickLargeGap" w:sz="24" w:space="0" w:color="002060"/>
            </w:tcBorders>
            <w:shd w:val="clear" w:color="auto" w:fill="002060"/>
            <w:vAlign w:val="center"/>
            <w:hideMark/>
          </w:tcPr>
          <w:p w:rsidR="007C3C97" w:rsidRPr="00BE3213" w:rsidRDefault="007C3C97" w:rsidP="00BE3213">
            <w:pPr>
              <w:spacing w:after="0" w:line="240" w:lineRule="auto"/>
              <w:rPr>
                <w:rFonts w:eastAsia="Calibri"/>
              </w:rPr>
            </w:pPr>
          </w:p>
        </w:tc>
      </w:tr>
    </w:tbl>
    <w:p w:rsidR="00C21AB9" w:rsidRPr="00714D9D" w:rsidRDefault="00C21AB9" w:rsidP="00A90ED8">
      <w:pPr>
        <w:spacing w:after="0" w:line="240" w:lineRule="auto"/>
        <w:rPr>
          <w:rFonts w:ascii="Arial" w:hAnsi="Arial" w:cs="Arial"/>
          <w:b/>
          <w:bCs/>
        </w:rPr>
      </w:pPr>
    </w:p>
    <w:sectPr w:rsidR="00C21AB9" w:rsidRPr="00714D9D" w:rsidSect="00BE3213">
      <w:headerReference w:type="default" r:id="rId8"/>
      <w:footerReference w:type="default" r:id="rId9"/>
      <w:pgSz w:w="12240" w:h="15840"/>
      <w:pgMar w:top="720" w:right="1260" w:bottom="720" w:left="117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C2" w:rsidRDefault="00F324C2" w:rsidP="00AE678A">
      <w:r>
        <w:separator/>
      </w:r>
    </w:p>
  </w:endnote>
  <w:endnote w:type="continuationSeparator" w:id="0">
    <w:p w:rsidR="00F324C2" w:rsidRDefault="00F324C2" w:rsidP="00A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25" w:type="dxa"/>
      <w:tblCellMar>
        <w:top w:w="72" w:type="dxa"/>
        <w:left w:w="115" w:type="dxa"/>
        <w:bottom w:w="72" w:type="dxa"/>
        <w:right w:w="115" w:type="dxa"/>
      </w:tblCellMar>
      <w:tblLook w:val="04A0" w:firstRow="1" w:lastRow="0" w:firstColumn="1" w:lastColumn="0" w:noHBand="0" w:noVBand="1"/>
    </w:tblPr>
    <w:tblGrid>
      <w:gridCol w:w="9110"/>
      <w:gridCol w:w="930"/>
    </w:tblGrid>
    <w:tr w:rsidR="003E79B8" w:rsidRPr="00662C6F" w:rsidTr="00EE54FA">
      <w:trPr>
        <w:trHeight w:val="258"/>
      </w:trPr>
      <w:tc>
        <w:tcPr>
          <w:tcW w:w="4537" w:type="pct"/>
          <w:tcBorders>
            <w:top w:val="single" w:sz="12" w:space="0" w:color="002060"/>
          </w:tcBorders>
        </w:tcPr>
        <w:p w:rsidR="003E79B8" w:rsidRPr="00662C6F" w:rsidRDefault="00BE3213" w:rsidP="00BE3213">
          <w:pPr>
            <w:spacing w:after="0"/>
            <w:ind w:right="403"/>
          </w:pPr>
          <w:r>
            <w:t>NR713</w:t>
          </w:r>
          <w:r w:rsidRPr="00662C6F">
            <w:t xml:space="preserve"> </w:t>
          </w:r>
          <w:r>
            <w:t>Systems Leadership Project</w:t>
          </w:r>
          <w:r w:rsidRPr="00662C6F">
            <w:t>.docx</w:t>
          </w:r>
          <w:r w:rsidR="00502F92">
            <w:t xml:space="preserve">                             </w:t>
          </w:r>
          <w:r w:rsidR="001443EF">
            <w:t>Dev:</w:t>
          </w:r>
          <w:r>
            <w:t xml:space="preserve"> 2</w:t>
          </w:r>
          <w:r w:rsidRPr="00662C6F">
            <w:t>/</w:t>
          </w:r>
          <w:r>
            <w:t>23</w:t>
          </w:r>
          <w:r w:rsidRPr="00662C6F">
            <w:t>/201</w:t>
          </w:r>
          <w:r>
            <w:t>4 VU</w:t>
          </w:r>
          <w:r w:rsidR="001443EF">
            <w:t xml:space="preserve"> Rev: 2/2/2016 JUD</w:t>
          </w:r>
        </w:p>
      </w:tc>
      <w:tc>
        <w:tcPr>
          <w:tcW w:w="463" w:type="pct"/>
          <w:tcBorders>
            <w:top w:val="single" w:sz="4" w:space="0" w:color="C0504D"/>
          </w:tcBorders>
          <w:shd w:val="clear" w:color="auto" w:fill="002060"/>
        </w:tcPr>
        <w:p w:rsidR="003E79B8" w:rsidRPr="00662C6F" w:rsidRDefault="00B703EF" w:rsidP="00EE54FA">
          <w:pPr>
            <w:spacing w:after="0" w:line="240" w:lineRule="auto"/>
            <w:jc w:val="center"/>
            <w:rPr>
              <w:color w:val="FFFFFF"/>
            </w:rPr>
          </w:pPr>
          <w:r w:rsidRPr="00662C6F">
            <w:fldChar w:fldCharType="begin"/>
          </w:r>
          <w:r w:rsidR="003E79B8" w:rsidRPr="00662C6F">
            <w:instrText xml:space="preserve"> PAGE   \* MERGEFORMAT </w:instrText>
          </w:r>
          <w:r w:rsidRPr="00662C6F">
            <w:fldChar w:fldCharType="separate"/>
          </w:r>
          <w:r w:rsidR="00066F6F" w:rsidRPr="00066F6F">
            <w:rPr>
              <w:noProof/>
              <w:color w:val="FFFFFF"/>
            </w:rPr>
            <w:t>1</w:t>
          </w:r>
          <w:r w:rsidRPr="00662C6F">
            <w:rPr>
              <w:noProof/>
              <w:color w:val="FFFFFF"/>
            </w:rPr>
            <w:fldChar w:fldCharType="end"/>
          </w:r>
        </w:p>
      </w:tc>
    </w:tr>
  </w:tbl>
  <w:p w:rsidR="003E79B8" w:rsidRDefault="003E79B8" w:rsidP="00CD4F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C2" w:rsidRDefault="00F324C2" w:rsidP="00AE678A">
      <w:r>
        <w:separator/>
      </w:r>
    </w:p>
  </w:footnote>
  <w:footnote w:type="continuationSeparator" w:id="0">
    <w:p w:rsidR="00F324C2" w:rsidRDefault="00F324C2" w:rsidP="00AE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B8" w:rsidRPr="00BE3213" w:rsidRDefault="00066F6F" w:rsidP="00BE3213">
    <w:pPr>
      <w:tabs>
        <w:tab w:val="right" w:pos="14130"/>
      </w:tabs>
      <w:rPr>
        <w:rFonts w:ascii="Garamond" w:hAnsi="Garamond"/>
        <w:color w:val="002060"/>
      </w:rPr>
    </w:pPr>
    <w:r>
      <w:rPr>
        <w:rFonts w:ascii="Garamond" w:hAnsi="Garamond"/>
        <w:noProof/>
        <w:color w:val="002060"/>
        <w:sz w:val="36"/>
        <w:szCs w:val="36"/>
      </w:rPr>
      <mc:AlternateContent>
        <mc:Choice Requires="wps">
          <w:drawing>
            <wp:anchor distT="4294967291" distB="4294967291" distL="114300" distR="114300" simplePos="0" relativeHeight="251659264" behindDoc="0" locked="0" layoutInCell="1" allowOverlap="1">
              <wp:simplePos x="0" y="0"/>
              <wp:positionH relativeFrom="column">
                <wp:posOffset>38100</wp:posOffset>
              </wp:positionH>
              <wp:positionV relativeFrom="paragraph">
                <wp:posOffset>257174</wp:posOffset>
              </wp:positionV>
              <wp:extent cx="6076950" cy="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pt;margin-top:20.25pt;width:478.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" strokecolor="#002060" strokeweight="1.5pt"/>
          </w:pict>
        </mc:Fallback>
      </mc:AlternateContent>
    </w:r>
    <w:r w:rsidR="00BE3213" w:rsidRPr="00212765">
      <w:rPr>
        <w:color w:val="002060"/>
        <w:sz w:val="28"/>
        <w:szCs w:val="28"/>
      </w:rPr>
      <w:t>Chamberlain College of Nursing</w:t>
    </w:r>
    <w:r w:rsidR="00BE3213" w:rsidRPr="00212765">
      <w:rPr>
        <w:color w:val="002060"/>
        <w:sz w:val="28"/>
        <w:szCs w:val="28"/>
      </w:rPr>
      <w:ptab w:relativeTo="margin" w:alignment="center" w:leader="none"/>
    </w:r>
    <w:r w:rsidR="00BE3213">
      <w:rPr>
        <w:color w:val="002060"/>
        <w:sz w:val="28"/>
        <w:szCs w:val="28"/>
      </w:rPr>
      <w:t xml:space="preserve"> NR713</w:t>
    </w:r>
    <w:r w:rsidR="00BE3213" w:rsidRPr="00212765">
      <w:rPr>
        <w:color w:val="002060"/>
        <w:sz w:val="28"/>
        <w:szCs w:val="28"/>
      </w:rPr>
      <w:t xml:space="preserve"> – </w:t>
    </w:r>
    <w:r w:rsidR="00BE3213">
      <w:rPr>
        <w:color w:val="002060"/>
        <w:sz w:val="28"/>
        <w:szCs w:val="28"/>
      </w:rPr>
      <w:t>Indirect Care Perspectives in DNP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F7B"/>
    <w:multiLevelType w:val="hybridMultilevel"/>
    <w:tmpl w:val="538CB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52C9E88">
      <w:start w:val="6"/>
      <w:numFmt w:val="decimal"/>
      <w:lvlText w:val="%3"/>
      <w:lvlJc w:val="left"/>
      <w:pPr>
        <w:ind w:left="2340" w:hanging="360"/>
      </w:pPr>
      <w:rPr>
        <w:rFonts w:hint="default"/>
      </w:rPr>
    </w:lvl>
    <w:lvl w:ilvl="3" w:tplc="23C6E15C">
      <w:start w:val="19"/>
      <w:numFmt w:val="decimal"/>
      <w:lvlText w:val="%4"/>
      <w:lvlJc w:val="left"/>
      <w:pPr>
        <w:ind w:left="3045" w:hanging="435"/>
      </w:pPr>
      <w:rPr>
        <w:rFonts w:hint="default"/>
      </w:rPr>
    </w:lvl>
    <w:lvl w:ilvl="4" w:tplc="763EA88C">
      <w:start w:val="6"/>
      <w:numFmt w:val="decimal"/>
      <w:lvlText w:val="%5"/>
      <w:lvlJc w:val="left"/>
      <w:pPr>
        <w:ind w:left="3600" w:hanging="360"/>
      </w:pPr>
      <w:rPr>
        <w:rFonts w:hint="default"/>
      </w:rPr>
    </w:lvl>
    <w:lvl w:ilvl="5" w:tplc="B2E0B80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251C5"/>
    <w:multiLevelType w:val="hybridMultilevel"/>
    <w:tmpl w:val="971A5B20"/>
    <w:lvl w:ilvl="0" w:tplc="EB9C76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154F8A"/>
    <w:multiLevelType w:val="hybridMultilevel"/>
    <w:tmpl w:val="538CB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52C9E88">
      <w:start w:val="6"/>
      <w:numFmt w:val="decimal"/>
      <w:lvlText w:val="%3"/>
      <w:lvlJc w:val="left"/>
      <w:pPr>
        <w:ind w:left="2340" w:hanging="360"/>
      </w:pPr>
      <w:rPr>
        <w:rFonts w:hint="default"/>
      </w:rPr>
    </w:lvl>
    <w:lvl w:ilvl="3" w:tplc="23C6E15C">
      <w:start w:val="19"/>
      <w:numFmt w:val="decimal"/>
      <w:lvlText w:val="%4"/>
      <w:lvlJc w:val="left"/>
      <w:pPr>
        <w:ind w:left="3045" w:hanging="435"/>
      </w:pPr>
      <w:rPr>
        <w:rFonts w:hint="default"/>
      </w:rPr>
    </w:lvl>
    <w:lvl w:ilvl="4" w:tplc="763EA88C">
      <w:start w:val="6"/>
      <w:numFmt w:val="decimal"/>
      <w:lvlText w:val="%5"/>
      <w:lvlJc w:val="left"/>
      <w:pPr>
        <w:ind w:left="3600" w:hanging="360"/>
      </w:pPr>
      <w:rPr>
        <w:rFonts w:hint="default"/>
      </w:rPr>
    </w:lvl>
    <w:lvl w:ilvl="5" w:tplc="B2E0B80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848C1"/>
    <w:multiLevelType w:val="hybridMultilevel"/>
    <w:tmpl w:val="B14C64F0"/>
    <w:lvl w:ilvl="0" w:tplc="EB9C76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5213A1"/>
    <w:multiLevelType w:val="hybridMultilevel"/>
    <w:tmpl w:val="8FDEA7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98012E"/>
    <w:multiLevelType w:val="hybridMultilevel"/>
    <w:tmpl w:val="200E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9030E"/>
    <w:multiLevelType w:val="hybridMultilevel"/>
    <w:tmpl w:val="D076BC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DF057D"/>
    <w:multiLevelType w:val="hybridMultilevel"/>
    <w:tmpl w:val="653AC4A4"/>
    <w:lvl w:ilvl="0" w:tplc="EB9C76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147DF3"/>
    <w:multiLevelType w:val="hybridMultilevel"/>
    <w:tmpl w:val="576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F724A"/>
    <w:multiLevelType w:val="hybridMultilevel"/>
    <w:tmpl w:val="94C27628"/>
    <w:lvl w:ilvl="0" w:tplc="EB9C76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CD6099"/>
    <w:multiLevelType w:val="hybridMultilevel"/>
    <w:tmpl w:val="53625404"/>
    <w:lvl w:ilvl="0" w:tplc="EB9C76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A072EC"/>
    <w:multiLevelType w:val="hybridMultilevel"/>
    <w:tmpl w:val="538CB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52C9E88">
      <w:start w:val="6"/>
      <w:numFmt w:val="decimal"/>
      <w:lvlText w:val="%3"/>
      <w:lvlJc w:val="left"/>
      <w:pPr>
        <w:ind w:left="2340" w:hanging="360"/>
      </w:pPr>
      <w:rPr>
        <w:rFonts w:hint="default"/>
      </w:rPr>
    </w:lvl>
    <w:lvl w:ilvl="3" w:tplc="23C6E15C">
      <w:start w:val="19"/>
      <w:numFmt w:val="decimal"/>
      <w:lvlText w:val="%4"/>
      <w:lvlJc w:val="left"/>
      <w:pPr>
        <w:ind w:left="3045" w:hanging="435"/>
      </w:pPr>
      <w:rPr>
        <w:rFonts w:hint="default"/>
      </w:rPr>
    </w:lvl>
    <w:lvl w:ilvl="4" w:tplc="763EA88C">
      <w:start w:val="6"/>
      <w:numFmt w:val="decimal"/>
      <w:lvlText w:val="%5"/>
      <w:lvlJc w:val="left"/>
      <w:pPr>
        <w:ind w:left="3600" w:hanging="360"/>
      </w:pPr>
      <w:rPr>
        <w:rFonts w:hint="default"/>
      </w:rPr>
    </w:lvl>
    <w:lvl w:ilvl="5" w:tplc="B2E0B80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70E79"/>
    <w:multiLevelType w:val="hybridMultilevel"/>
    <w:tmpl w:val="538CB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52C9E88">
      <w:start w:val="6"/>
      <w:numFmt w:val="decimal"/>
      <w:lvlText w:val="%3"/>
      <w:lvlJc w:val="left"/>
      <w:pPr>
        <w:ind w:left="2340" w:hanging="360"/>
      </w:pPr>
      <w:rPr>
        <w:rFonts w:hint="default"/>
      </w:rPr>
    </w:lvl>
    <w:lvl w:ilvl="3" w:tplc="23C6E15C">
      <w:start w:val="19"/>
      <w:numFmt w:val="decimal"/>
      <w:lvlText w:val="%4"/>
      <w:lvlJc w:val="left"/>
      <w:pPr>
        <w:ind w:left="3045" w:hanging="435"/>
      </w:pPr>
      <w:rPr>
        <w:rFonts w:hint="default"/>
      </w:rPr>
    </w:lvl>
    <w:lvl w:ilvl="4" w:tplc="763EA88C">
      <w:start w:val="6"/>
      <w:numFmt w:val="decimal"/>
      <w:lvlText w:val="%5"/>
      <w:lvlJc w:val="left"/>
      <w:pPr>
        <w:ind w:left="3600" w:hanging="360"/>
      </w:pPr>
      <w:rPr>
        <w:rFonts w:hint="default"/>
      </w:rPr>
    </w:lvl>
    <w:lvl w:ilvl="5" w:tplc="B2E0B80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4048A9"/>
    <w:multiLevelType w:val="multilevel"/>
    <w:tmpl w:val="F86E4CC4"/>
    <w:lvl w:ilvl="0">
      <w:start w:val="1"/>
      <w:numFmt w:val="decimal"/>
      <w:lvlText w:val="%1."/>
      <w:lvlJc w:val="left"/>
      <w:pPr>
        <w:tabs>
          <w:tab w:val="num" w:pos="720"/>
        </w:tabs>
        <w:ind w:left="720" w:hanging="720"/>
      </w:pPr>
      <w:rPr>
        <w:rFonts w:ascii="Arial" w:hAnsi="Arial" w:cs="Arial" w:hint="default"/>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9B54FBE"/>
    <w:multiLevelType w:val="hybridMultilevel"/>
    <w:tmpl w:val="CFE058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10462B"/>
    <w:multiLevelType w:val="hybridMultilevel"/>
    <w:tmpl w:val="2DA8CE3C"/>
    <w:lvl w:ilvl="0" w:tplc="EB9C76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A86066"/>
    <w:multiLevelType w:val="hybridMultilevel"/>
    <w:tmpl w:val="EA16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181DDD"/>
    <w:multiLevelType w:val="hybridMultilevel"/>
    <w:tmpl w:val="ABA8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9A4930"/>
    <w:multiLevelType w:val="hybridMultilevel"/>
    <w:tmpl w:val="04B2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804279"/>
    <w:multiLevelType w:val="hybridMultilevel"/>
    <w:tmpl w:val="E0EE895E"/>
    <w:lvl w:ilvl="0" w:tplc="EB9C76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B8182C"/>
    <w:multiLevelType w:val="hybridMultilevel"/>
    <w:tmpl w:val="E97CF4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673606"/>
    <w:multiLevelType w:val="hybridMultilevel"/>
    <w:tmpl w:val="817AC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C7535"/>
    <w:multiLevelType w:val="hybridMultilevel"/>
    <w:tmpl w:val="538CB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52C9E88">
      <w:start w:val="6"/>
      <w:numFmt w:val="decimal"/>
      <w:lvlText w:val="%3"/>
      <w:lvlJc w:val="left"/>
      <w:pPr>
        <w:ind w:left="2340" w:hanging="360"/>
      </w:pPr>
      <w:rPr>
        <w:rFonts w:hint="default"/>
      </w:rPr>
    </w:lvl>
    <w:lvl w:ilvl="3" w:tplc="23C6E15C">
      <w:start w:val="19"/>
      <w:numFmt w:val="decimal"/>
      <w:lvlText w:val="%4"/>
      <w:lvlJc w:val="left"/>
      <w:pPr>
        <w:ind w:left="3045" w:hanging="435"/>
      </w:pPr>
      <w:rPr>
        <w:rFonts w:hint="default"/>
      </w:rPr>
    </w:lvl>
    <w:lvl w:ilvl="4" w:tplc="763EA88C">
      <w:start w:val="6"/>
      <w:numFmt w:val="decimal"/>
      <w:lvlText w:val="%5"/>
      <w:lvlJc w:val="left"/>
      <w:pPr>
        <w:ind w:left="3600" w:hanging="360"/>
      </w:pPr>
      <w:rPr>
        <w:rFonts w:hint="default"/>
      </w:rPr>
    </w:lvl>
    <w:lvl w:ilvl="5" w:tplc="B2E0B80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7470D1"/>
    <w:multiLevelType w:val="hybridMultilevel"/>
    <w:tmpl w:val="E9365D0C"/>
    <w:lvl w:ilvl="0" w:tplc="1E1EDAD6">
      <w:start w:val="1"/>
      <w:numFmt w:val="decimal"/>
      <w:lvlText w:val="%1."/>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73B86"/>
    <w:multiLevelType w:val="hybridMultilevel"/>
    <w:tmpl w:val="4D44B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5C756A"/>
    <w:multiLevelType w:val="hybridMultilevel"/>
    <w:tmpl w:val="466632CE"/>
    <w:lvl w:ilvl="0" w:tplc="6946281A">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9C0052"/>
    <w:multiLevelType w:val="hybridMultilevel"/>
    <w:tmpl w:val="466632CE"/>
    <w:lvl w:ilvl="0" w:tplc="6946281A">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2F09C9"/>
    <w:multiLevelType w:val="hybridMultilevel"/>
    <w:tmpl w:val="2E7CA14A"/>
    <w:lvl w:ilvl="0" w:tplc="EB9C76FA">
      <w:start w:val="1"/>
      <w:numFmt w:val="bullet"/>
      <w:lvlText w:val=""/>
      <w:lvlJc w:val="left"/>
      <w:pPr>
        <w:ind w:left="385" w:hanging="360"/>
      </w:pPr>
      <w:rPr>
        <w:rFonts w:ascii="Symbol" w:hAnsi="Symbol" w:hint="default"/>
        <w:color w:val="auto"/>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28">
    <w:nsid w:val="689A398D"/>
    <w:multiLevelType w:val="hybridMultilevel"/>
    <w:tmpl w:val="3AAADE6C"/>
    <w:lvl w:ilvl="0" w:tplc="EB9C76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625179"/>
    <w:multiLevelType w:val="hybridMultilevel"/>
    <w:tmpl w:val="538CB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52C9E88">
      <w:start w:val="6"/>
      <w:numFmt w:val="decimal"/>
      <w:lvlText w:val="%3"/>
      <w:lvlJc w:val="left"/>
      <w:pPr>
        <w:ind w:left="2340" w:hanging="360"/>
      </w:pPr>
      <w:rPr>
        <w:rFonts w:hint="default"/>
      </w:rPr>
    </w:lvl>
    <w:lvl w:ilvl="3" w:tplc="23C6E15C">
      <w:start w:val="19"/>
      <w:numFmt w:val="decimal"/>
      <w:lvlText w:val="%4"/>
      <w:lvlJc w:val="left"/>
      <w:pPr>
        <w:ind w:left="3045" w:hanging="435"/>
      </w:pPr>
      <w:rPr>
        <w:rFonts w:hint="default"/>
      </w:rPr>
    </w:lvl>
    <w:lvl w:ilvl="4" w:tplc="763EA88C">
      <w:start w:val="6"/>
      <w:numFmt w:val="decimal"/>
      <w:lvlText w:val="%5"/>
      <w:lvlJc w:val="left"/>
      <w:pPr>
        <w:ind w:left="3600" w:hanging="360"/>
      </w:pPr>
      <w:rPr>
        <w:rFonts w:hint="default"/>
      </w:rPr>
    </w:lvl>
    <w:lvl w:ilvl="5" w:tplc="B2E0B80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8C34A7"/>
    <w:multiLevelType w:val="hybridMultilevel"/>
    <w:tmpl w:val="39D035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DA22B0"/>
    <w:multiLevelType w:val="hybridMultilevel"/>
    <w:tmpl w:val="A2FAED24"/>
    <w:lvl w:ilvl="0" w:tplc="E0465718">
      <w:start w:val="1"/>
      <w:numFmt w:val="decimal"/>
      <w:lvlText w:val="(%1"/>
      <w:lvlJc w:val="left"/>
      <w:pPr>
        <w:ind w:left="1080" w:hanging="360"/>
      </w:pPr>
      <w:rPr>
        <w:rFonts w:hint="default"/>
        <w:b/>
        <w:color w:val="0000CC"/>
      </w:rPr>
    </w:lvl>
    <w:lvl w:ilvl="1" w:tplc="04090019">
      <w:start w:val="1"/>
      <w:numFmt w:val="lowerLetter"/>
      <w:lvlText w:val="%2."/>
      <w:lvlJc w:val="left"/>
      <w:pPr>
        <w:ind w:left="1440" w:hanging="360"/>
      </w:pPr>
    </w:lvl>
    <w:lvl w:ilvl="2" w:tplc="3CC00A6E">
      <w:start w:val="37"/>
      <w:numFmt w:val="decimal"/>
      <w:lvlText w:val="%3"/>
      <w:lvlJc w:val="left"/>
      <w:pPr>
        <w:ind w:left="2775" w:hanging="4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84015E"/>
    <w:multiLevelType w:val="hybridMultilevel"/>
    <w:tmpl w:val="3ABA3A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044A41"/>
    <w:multiLevelType w:val="hybridMultilevel"/>
    <w:tmpl w:val="C0BC829A"/>
    <w:lvl w:ilvl="0" w:tplc="EB9C76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C6F7FDF"/>
    <w:multiLevelType w:val="hybridMultilevel"/>
    <w:tmpl w:val="538CB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52C9E88">
      <w:start w:val="6"/>
      <w:numFmt w:val="decimal"/>
      <w:lvlText w:val="%3"/>
      <w:lvlJc w:val="left"/>
      <w:pPr>
        <w:ind w:left="2340" w:hanging="360"/>
      </w:pPr>
      <w:rPr>
        <w:rFonts w:hint="default"/>
      </w:rPr>
    </w:lvl>
    <w:lvl w:ilvl="3" w:tplc="23C6E15C">
      <w:start w:val="19"/>
      <w:numFmt w:val="decimal"/>
      <w:lvlText w:val="%4"/>
      <w:lvlJc w:val="left"/>
      <w:pPr>
        <w:ind w:left="3045" w:hanging="435"/>
      </w:pPr>
      <w:rPr>
        <w:rFonts w:hint="default"/>
      </w:rPr>
    </w:lvl>
    <w:lvl w:ilvl="4" w:tplc="763EA88C">
      <w:start w:val="6"/>
      <w:numFmt w:val="decimal"/>
      <w:lvlText w:val="%5"/>
      <w:lvlJc w:val="left"/>
      <w:pPr>
        <w:ind w:left="3600" w:hanging="360"/>
      </w:pPr>
      <w:rPr>
        <w:rFonts w:hint="default"/>
      </w:rPr>
    </w:lvl>
    <w:lvl w:ilvl="5" w:tplc="B2E0B80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
  </w:num>
  <w:num w:numId="4">
    <w:abstractNumId w:val="28"/>
  </w:num>
  <w:num w:numId="5">
    <w:abstractNumId w:val="19"/>
  </w:num>
  <w:num w:numId="6">
    <w:abstractNumId w:val="33"/>
  </w:num>
  <w:num w:numId="7">
    <w:abstractNumId w:val="7"/>
  </w:num>
  <w:num w:numId="8">
    <w:abstractNumId w:val="15"/>
  </w:num>
  <w:num w:numId="9">
    <w:abstractNumId w:val="25"/>
  </w:num>
  <w:num w:numId="10">
    <w:abstractNumId w:val="31"/>
  </w:num>
  <w:num w:numId="11">
    <w:abstractNumId w:val="26"/>
  </w:num>
  <w:num w:numId="12">
    <w:abstractNumId w:val="0"/>
  </w:num>
  <w:num w:numId="13">
    <w:abstractNumId w:val="11"/>
  </w:num>
  <w:num w:numId="14">
    <w:abstractNumId w:val="22"/>
  </w:num>
  <w:num w:numId="15">
    <w:abstractNumId w:val="27"/>
  </w:num>
  <w:num w:numId="16">
    <w:abstractNumId w:val="29"/>
  </w:num>
  <w:num w:numId="17">
    <w:abstractNumId w:val="3"/>
  </w:num>
  <w:num w:numId="18">
    <w:abstractNumId w:val="34"/>
  </w:num>
  <w:num w:numId="19">
    <w:abstractNumId w:val="1"/>
  </w:num>
  <w:num w:numId="20">
    <w:abstractNumId w:val="12"/>
  </w:num>
  <w:num w:numId="21">
    <w:abstractNumId w:val="9"/>
  </w:num>
  <w:num w:numId="22">
    <w:abstractNumId w:val="10"/>
  </w:num>
  <w:num w:numId="23">
    <w:abstractNumId w:val="18"/>
  </w:num>
  <w:num w:numId="24">
    <w:abstractNumId w:val="8"/>
  </w:num>
  <w:num w:numId="25">
    <w:abstractNumId w:val="16"/>
  </w:num>
  <w:num w:numId="26">
    <w:abstractNumId w:val="5"/>
  </w:num>
  <w:num w:numId="27">
    <w:abstractNumId w:val="30"/>
  </w:num>
  <w:num w:numId="28">
    <w:abstractNumId w:val="6"/>
  </w:num>
  <w:num w:numId="29">
    <w:abstractNumId w:val="14"/>
  </w:num>
  <w:num w:numId="30">
    <w:abstractNumId w:val="32"/>
  </w:num>
  <w:num w:numId="31">
    <w:abstractNumId w:val="17"/>
  </w:num>
  <w:num w:numId="32">
    <w:abstractNumId w:val="20"/>
  </w:num>
  <w:num w:numId="33">
    <w:abstractNumId w:val="24"/>
  </w:num>
  <w:num w:numId="34">
    <w:abstractNumId w:val="4"/>
  </w:num>
  <w:num w:numId="3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75"/>
    <w:rsid w:val="0000074C"/>
    <w:rsid w:val="00002D4F"/>
    <w:rsid w:val="000140EC"/>
    <w:rsid w:val="00015872"/>
    <w:rsid w:val="00017AE4"/>
    <w:rsid w:val="000373E3"/>
    <w:rsid w:val="00054742"/>
    <w:rsid w:val="00066F6F"/>
    <w:rsid w:val="00067F90"/>
    <w:rsid w:val="000747FE"/>
    <w:rsid w:val="00093CAF"/>
    <w:rsid w:val="0009701D"/>
    <w:rsid w:val="000A6686"/>
    <w:rsid w:val="000C14B3"/>
    <w:rsid w:val="000C1842"/>
    <w:rsid w:val="000C5A36"/>
    <w:rsid w:val="000E1F73"/>
    <w:rsid w:val="000F1D3B"/>
    <w:rsid w:val="000F5736"/>
    <w:rsid w:val="000F683C"/>
    <w:rsid w:val="00104281"/>
    <w:rsid w:val="00105646"/>
    <w:rsid w:val="00113F14"/>
    <w:rsid w:val="00117B9D"/>
    <w:rsid w:val="00127EC6"/>
    <w:rsid w:val="001443EF"/>
    <w:rsid w:val="00145BF3"/>
    <w:rsid w:val="00147168"/>
    <w:rsid w:val="00163A7C"/>
    <w:rsid w:val="00187545"/>
    <w:rsid w:val="001A71A8"/>
    <w:rsid w:val="001F4DA4"/>
    <w:rsid w:val="00202BAD"/>
    <w:rsid w:val="00203F59"/>
    <w:rsid w:val="00204E28"/>
    <w:rsid w:val="00206F6B"/>
    <w:rsid w:val="00223AB8"/>
    <w:rsid w:val="0023661C"/>
    <w:rsid w:val="0024662D"/>
    <w:rsid w:val="00255E71"/>
    <w:rsid w:val="002719E0"/>
    <w:rsid w:val="00293CF1"/>
    <w:rsid w:val="002952D1"/>
    <w:rsid w:val="002955B5"/>
    <w:rsid w:val="002A1ADF"/>
    <w:rsid w:val="002A34E8"/>
    <w:rsid w:val="002B0D67"/>
    <w:rsid w:val="002C4B6C"/>
    <w:rsid w:val="002D5819"/>
    <w:rsid w:val="002D581C"/>
    <w:rsid w:val="002E0B1F"/>
    <w:rsid w:val="002F049F"/>
    <w:rsid w:val="002F2C1E"/>
    <w:rsid w:val="002F5111"/>
    <w:rsid w:val="003046B1"/>
    <w:rsid w:val="00315025"/>
    <w:rsid w:val="00317FF4"/>
    <w:rsid w:val="003245B5"/>
    <w:rsid w:val="00360D3B"/>
    <w:rsid w:val="00361CC6"/>
    <w:rsid w:val="00372D8A"/>
    <w:rsid w:val="003921A3"/>
    <w:rsid w:val="003C0415"/>
    <w:rsid w:val="003D0F22"/>
    <w:rsid w:val="003D3C16"/>
    <w:rsid w:val="003D4AC7"/>
    <w:rsid w:val="003E1D40"/>
    <w:rsid w:val="003E2322"/>
    <w:rsid w:val="003E35C9"/>
    <w:rsid w:val="003E79B8"/>
    <w:rsid w:val="003F2DAD"/>
    <w:rsid w:val="00406882"/>
    <w:rsid w:val="00424E3B"/>
    <w:rsid w:val="00440F29"/>
    <w:rsid w:val="004443B1"/>
    <w:rsid w:val="00451DB9"/>
    <w:rsid w:val="004657FE"/>
    <w:rsid w:val="004668A3"/>
    <w:rsid w:val="00482F9B"/>
    <w:rsid w:val="004849FB"/>
    <w:rsid w:val="00486B05"/>
    <w:rsid w:val="004A3366"/>
    <w:rsid w:val="004A389C"/>
    <w:rsid w:val="004B2C2F"/>
    <w:rsid w:val="004B3B25"/>
    <w:rsid w:val="004C2D49"/>
    <w:rsid w:val="004C7566"/>
    <w:rsid w:val="004D490D"/>
    <w:rsid w:val="00502F92"/>
    <w:rsid w:val="005149D7"/>
    <w:rsid w:val="005260B7"/>
    <w:rsid w:val="00526285"/>
    <w:rsid w:val="00530D09"/>
    <w:rsid w:val="005351BD"/>
    <w:rsid w:val="005351BE"/>
    <w:rsid w:val="00540CCA"/>
    <w:rsid w:val="00556541"/>
    <w:rsid w:val="005C332A"/>
    <w:rsid w:val="005C697C"/>
    <w:rsid w:val="005F2269"/>
    <w:rsid w:val="006073C6"/>
    <w:rsid w:val="006116F1"/>
    <w:rsid w:val="00617D8A"/>
    <w:rsid w:val="00622866"/>
    <w:rsid w:val="00631CAC"/>
    <w:rsid w:val="00662C6F"/>
    <w:rsid w:val="006750C6"/>
    <w:rsid w:val="006755FD"/>
    <w:rsid w:val="006800B7"/>
    <w:rsid w:val="00680DF1"/>
    <w:rsid w:val="00684434"/>
    <w:rsid w:val="006932C0"/>
    <w:rsid w:val="0069716A"/>
    <w:rsid w:val="006A0964"/>
    <w:rsid w:val="006A54FC"/>
    <w:rsid w:val="006A6A67"/>
    <w:rsid w:val="006A728B"/>
    <w:rsid w:val="006B049D"/>
    <w:rsid w:val="006F787A"/>
    <w:rsid w:val="00706F22"/>
    <w:rsid w:val="00707E95"/>
    <w:rsid w:val="00710015"/>
    <w:rsid w:val="007110F5"/>
    <w:rsid w:val="00717A87"/>
    <w:rsid w:val="00726C66"/>
    <w:rsid w:val="00747DCA"/>
    <w:rsid w:val="00756C63"/>
    <w:rsid w:val="00761712"/>
    <w:rsid w:val="00780469"/>
    <w:rsid w:val="00793CF8"/>
    <w:rsid w:val="007B0E62"/>
    <w:rsid w:val="007C3C97"/>
    <w:rsid w:val="007D281E"/>
    <w:rsid w:val="007D3241"/>
    <w:rsid w:val="007D4A1A"/>
    <w:rsid w:val="007E1833"/>
    <w:rsid w:val="007E303D"/>
    <w:rsid w:val="007F6D97"/>
    <w:rsid w:val="00805356"/>
    <w:rsid w:val="00837F82"/>
    <w:rsid w:val="00846C00"/>
    <w:rsid w:val="00853C94"/>
    <w:rsid w:val="008728D7"/>
    <w:rsid w:val="008823A1"/>
    <w:rsid w:val="008824C5"/>
    <w:rsid w:val="008919CB"/>
    <w:rsid w:val="00895194"/>
    <w:rsid w:val="008B59EE"/>
    <w:rsid w:val="008B5E3D"/>
    <w:rsid w:val="008B73F6"/>
    <w:rsid w:val="008C271C"/>
    <w:rsid w:val="008C5B08"/>
    <w:rsid w:val="008D1AFC"/>
    <w:rsid w:val="008F3A63"/>
    <w:rsid w:val="009019B6"/>
    <w:rsid w:val="00907663"/>
    <w:rsid w:val="0091057D"/>
    <w:rsid w:val="00924C77"/>
    <w:rsid w:val="00935FB6"/>
    <w:rsid w:val="009376BC"/>
    <w:rsid w:val="00950351"/>
    <w:rsid w:val="00960373"/>
    <w:rsid w:val="009706BA"/>
    <w:rsid w:val="0097149E"/>
    <w:rsid w:val="00990C0A"/>
    <w:rsid w:val="009978EF"/>
    <w:rsid w:val="009A52B0"/>
    <w:rsid w:val="009B1CC9"/>
    <w:rsid w:val="009D095D"/>
    <w:rsid w:val="00A046FF"/>
    <w:rsid w:val="00A30767"/>
    <w:rsid w:val="00A42FA0"/>
    <w:rsid w:val="00A5131B"/>
    <w:rsid w:val="00A52C72"/>
    <w:rsid w:val="00A5479A"/>
    <w:rsid w:val="00A6325A"/>
    <w:rsid w:val="00A84138"/>
    <w:rsid w:val="00A900BE"/>
    <w:rsid w:val="00A90ED8"/>
    <w:rsid w:val="00A91520"/>
    <w:rsid w:val="00AA08FA"/>
    <w:rsid w:val="00AA5F91"/>
    <w:rsid w:val="00AA6ED0"/>
    <w:rsid w:val="00AB6736"/>
    <w:rsid w:val="00AC1020"/>
    <w:rsid w:val="00AC24C4"/>
    <w:rsid w:val="00AC4713"/>
    <w:rsid w:val="00AC7FD8"/>
    <w:rsid w:val="00AD4361"/>
    <w:rsid w:val="00AD525D"/>
    <w:rsid w:val="00AE21F6"/>
    <w:rsid w:val="00AE6049"/>
    <w:rsid w:val="00AE678A"/>
    <w:rsid w:val="00B143B6"/>
    <w:rsid w:val="00B21900"/>
    <w:rsid w:val="00B265F0"/>
    <w:rsid w:val="00B36675"/>
    <w:rsid w:val="00B703EF"/>
    <w:rsid w:val="00B91324"/>
    <w:rsid w:val="00BB2D7B"/>
    <w:rsid w:val="00BB3353"/>
    <w:rsid w:val="00BB3476"/>
    <w:rsid w:val="00BC5451"/>
    <w:rsid w:val="00BE3213"/>
    <w:rsid w:val="00BF7247"/>
    <w:rsid w:val="00BF7D2E"/>
    <w:rsid w:val="00C028F1"/>
    <w:rsid w:val="00C06416"/>
    <w:rsid w:val="00C158E8"/>
    <w:rsid w:val="00C15A94"/>
    <w:rsid w:val="00C21AB9"/>
    <w:rsid w:val="00C329DD"/>
    <w:rsid w:val="00C456FB"/>
    <w:rsid w:val="00C576C6"/>
    <w:rsid w:val="00C80199"/>
    <w:rsid w:val="00C93B99"/>
    <w:rsid w:val="00C943C9"/>
    <w:rsid w:val="00CB20C4"/>
    <w:rsid w:val="00CC584B"/>
    <w:rsid w:val="00CD1C77"/>
    <w:rsid w:val="00CD2110"/>
    <w:rsid w:val="00CD4F7A"/>
    <w:rsid w:val="00D0680D"/>
    <w:rsid w:val="00D104F9"/>
    <w:rsid w:val="00D10CBD"/>
    <w:rsid w:val="00D26C5D"/>
    <w:rsid w:val="00D50A58"/>
    <w:rsid w:val="00D579AD"/>
    <w:rsid w:val="00D640AB"/>
    <w:rsid w:val="00D6766E"/>
    <w:rsid w:val="00D67764"/>
    <w:rsid w:val="00D82479"/>
    <w:rsid w:val="00D93B50"/>
    <w:rsid w:val="00D93DFC"/>
    <w:rsid w:val="00DB340F"/>
    <w:rsid w:val="00DC1C8A"/>
    <w:rsid w:val="00DC3FE1"/>
    <w:rsid w:val="00DC4D7F"/>
    <w:rsid w:val="00DC68C7"/>
    <w:rsid w:val="00DD199F"/>
    <w:rsid w:val="00DE5B16"/>
    <w:rsid w:val="00DF1DA6"/>
    <w:rsid w:val="00DF4A31"/>
    <w:rsid w:val="00E11507"/>
    <w:rsid w:val="00E142A9"/>
    <w:rsid w:val="00E15B24"/>
    <w:rsid w:val="00E2327B"/>
    <w:rsid w:val="00E27361"/>
    <w:rsid w:val="00E35B72"/>
    <w:rsid w:val="00E465D6"/>
    <w:rsid w:val="00E62267"/>
    <w:rsid w:val="00E625C1"/>
    <w:rsid w:val="00E65A9F"/>
    <w:rsid w:val="00E6662F"/>
    <w:rsid w:val="00E73BEE"/>
    <w:rsid w:val="00E771BE"/>
    <w:rsid w:val="00E92E0F"/>
    <w:rsid w:val="00E95D96"/>
    <w:rsid w:val="00E96C40"/>
    <w:rsid w:val="00EA0BBE"/>
    <w:rsid w:val="00EA13A5"/>
    <w:rsid w:val="00EA436E"/>
    <w:rsid w:val="00EA5F9F"/>
    <w:rsid w:val="00EC5DB1"/>
    <w:rsid w:val="00ED0E57"/>
    <w:rsid w:val="00ED5039"/>
    <w:rsid w:val="00EE54FA"/>
    <w:rsid w:val="00F02A68"/>
    <w:rsid w:val="00F11E04"/>
    <w:rsid w:val="00F324C2"/>
    <w:rsid w:val="00F3369E"/>
    <w:rsid w:val="00F34740"/>
    <w:rsid w:val="00F532B4"/>
    <w:rsid w:val="00F551E7"/>
    <w:rsid w:val="00F61A59"/>
    <w:rsid w:val="00F650F6"/>
    <w:rsid w:val="00F70AC4"/>
    <w:rsid w:val="00F7120A"/>
    <w:rsid w:val="00F838FA"/>
    <w:rsid w:val="00F863D9"/>
    <w:rsid w:val="00F94F9E"/>
    <w:rsid w:val="00FA68EC"/>
    <w:rsid w:val="00FB7A23"/>
    <w:rsid w:val="00FC25E0"/>
    <w:rsid w:val="00FD43B8"/>
    <w:rsid w:val="00FF2A60"/>
    <w:rsid w:val="00FF6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No Spacing" w:uiPriority="1" w:qFormat="1"/>
    <w:lsdException w:name="List Paragraph" w:uiPriority="34" w:qFormat="1"/>
  </w:latentStyles>
  <w:style w:type="paragraph" w:default="1" w:styleId="Normal">
    <w:name w:val="Normal"/>
    <w:qFormat/>
    <w:rsid w:val="00C028F1"/>
    <w:pPr>
      <w:spacing w:after="200" w:line="276" w:lineRule="auto"/>
    </w:pPr>
    <w:rPr>
      <w:sz w:val="22"/>
      <w:szCs w:val="22"/>
    </w:rPr>
  </w:style>
  <w:style w:type="paragraph" w:styleId="Heading1">
    <w:name w:val="heading 1"/>
    <w:basedOn w:val="Normal"/>
    <w:next w:val="Normal"/>
    <w:link w:val="Heading1Char"/>
    <w:autoRedefine/>
    <w:uiPriority w:val="9"/>
    <w:qFormat/>
    <w:rsid w:val="00AC4713"/>
    <w:pPr>
      <w:spacing w:after="40"/>
      <w:outlineLvl w:val="0"/>
    </w:pPr>
    <w:rPr>
      <w:rFonts w:eastAsia="Calibri" w:cs="Calibri"/>
      <w:b/>
      <w:smallCaps/>
      <w:spacing w:val="5"/>
      <w:sz w:val="32"/>
      <w:szCs w:val="32"/>
    </w:rPr>
  </w:style>
  <w:style w:type="paragraph" w:styleId="Heading2">
    <w:name w:val="heading 2"/>
    <w:basedOn w:val="Normal"/>
    <w:next w:val="Normal"/>
    <w:link w:val="Heading2Char"/>
    <w:uiPriority w:val="9"/>
    <w:unhideWhenUsed/>
    <w:qFormat/>
    <w:rsid w:val="00BF7D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51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755FD"/>
    <w:pPr>
      <w:ind w:left="720"/>
      <w:contextualSpacing/>
    </w:pPr>
  </w:style>
  <w:style w:type="paragraph" w:styleId="Header">
    <w:name w:val="header"/>
    <w:basedOn w:val="Normal"/>
    <w:link w:val="HeaderChar"/>
    <w:uiPriority w:val="99"/>
    <w:unhideWhenUsed/>
    <w:rsid w:val="00CD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7A"/>
  </w:style>
  <w:style w:type="paragraph" w:styleId="Footer">
    <w:name w:val="footer"/>
    <w:basedOn w:val="Normal"/>
    <w:link w:val="FooterChar"/>
    <w:uiPriority w:val="99"/>
    <w:unhideWhenUsed/>
    <w:rsid w:val="00CD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7A"/>
  </w:style>
  <w:style w:type="paragraph" w:styleId="NoSpacing">
    <w:name w:val="No Spacing"/>
    <w:uiPriority w:val="1"/>
    <w:qFormat/>
    <w:rsid w:val="00361CC6"/>
    <w:rPr>
      <w:rFonts w:ascii="Times New Roman" w:eastAsia="Calibri" w:hAnsi="Times New Roman"/>
      <w:szCs w:val="22"/>
    </w:rPr>
  </w:style>
  <w:style w:type="table" w:styleId="LightList-Accent2">
    <w:name w:val="Light List Accent 2"/>
    <w:basedOn w:val="TableNormal"/>
    <w:uiPriority w:val="99"/>
    <w:semiHidden/>
    <w:unhideWhenUsed/>
    <w:rsid w:val="00D82479"/>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basedOn w:val="DefaultParagraphFont"/>
    <w:uiPriority w:val="99"/>
    <w:semiHidden/>
    <w:unhideWhenUsed/>
    <w:rsid w:val="00D82479"/>
    <w:rPr>
      <w:sz w:val="16"/>
      <w:szCs w:val="16"/>
    </w:rPr>
  </w:style>
  <w:style w:type="paragraph" w:styleId="CommentText">
    <w:name w:val="annotation text"/>
    <w:basedOn w:val="Normal"/>
    <w:link w:val="CommentTextChar"/>
    <w:uiPriority w:val="99"/>
    <w:semiHidden/>
    <w:unhideWhenUsed/>
    <w:rsid w:val="00D82479"/>
    <w:pPr>
      <w:spacing w:line="240" w:lineRule="auto"/>
    </w:pPr>
    <w:rPr>
      <w:sz w:val="20"/>
      <w:szCs w:val="20"/>
    </w:rPr>
  </w:style>
  <w:style w:type="character" w:customStyle="1" w:styleId="CommentTextChar">
    <w:name w:val="Comment Text Char"/>
    <w:basedOn w:val="DefaultParagraphFont"/>
    <w:link w:val="CommentText"/>
    <w:uiPriority w:val="99"/>
    <w:semiHidden/>
    <w:rsid w:val="00D82479"/>
    <w:rPr>
      <w:sz w:val="20"/>
      <w:szCs w:val="20"/>
    </w:rPr>
  </w:style>
  <w:style w:type="paragraph" w:styleId="CommentSubject">
    <w:name w:val="annotation subject"/>
    <w:basedOn w:val="CommentText"/>
    <w:next w:val="CommentText"/>
    <w:link w:val="CommentSubjectChar"/>
    <w:uiPriority w:val="99"/>
    <w:semiHidden/>
    <w:unhideWhenUsed/>
    <w:rsid w:val="00D82479"/>
    <w:rPr>
      <w:b/>
      <w:bCs/>
    </w:rPr>
  </w:style>
  <w:style w:type="character" w:customStyle="1" w:styleId="CommentSubjectChar">
    <w:name w:val="Comment Subject Char"/>
    <w:basedOn w:val="CommentTextChar"/>
    <w:link w:val="CommentSubject"/>
    <w:uiPriority w:val="99"/>
    <w:semiHidden/>
    <w:rsid w:val="00D82479"/>
    <w:rPr>
      <w:b/>
      <w:bCs/>
      <w:sz w:val="20"/>
      <w:szCs w:val="20"/>
    </w:rPr>
  </w:style>
  <w:style w:type="paragraph" w:styleId="BalloonText">
    <w:name w:val="Balloon Text"/>
    <w:basedOn w:val="Normal"/>
    <w:link w:val="BalloonTextChar"/>
    <w:uiPriority w:val="99"/>
    <w:semiHidden/>
    <w:unhideWhenUsed/>
    <w:rsid w:val="00D8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79"/>
    <w:rPr>
      <w:rFonts w:ascii="Tahoma" w:hAnsi="Tahoma" w:cs="Tahoma"/>
      <w:sz w:val="16"/>
      <w:szCs w:val="16"/>
    </w:rPr>
  </w:style>
  <w:style w:type="paragraph" w:styleId="NormalWeb">
    <w:name w:val="Normal (Web)"/>
    <w:basedOn w:val="Normal"/>
    <w:uiPriority w:val="99"/>
    <w:unhideWhenUsed/>
    <w:rsid w:val="00ED5039"/>
    <w:pPr>
      <w:spacing w:after="0" w:line="240" w:lineRule="auto"/>
    </w:pPr>
    <w:rPr>
      <w:rFonts w:ascii="Times New Roman" w:eastAsia="Calibri" w:hAnsi="Times New Roman"/>
      <w:sz w:val="24"/>
      <w:szCs w:val="24"/>
    </w:rPr>
  </w:style>
  <w:style w:type="character" w:customStyle="1" w:styleId="Heading1Char">
    <w:name w:val="Heading 1 Char"/>
    <w:basedOn w:val="DefaultParagraphFont"/>
    <w:link w:val="Heading1"/>
    <w:uiPriority w:val="9"/>
    <w:rsid w:val="00AC4713"/>
    <w:rPr>
      <w:rFonts w:eastAsia="Calibri" w:cs="Calibri"/>
      <w:b/>
      <w:smallCaps/>
      <w:spacing w:val="5"/>
      <w:sz w:val="32"/>
      <w:szCs w:val="32"/>
    </w:rPr>
  </w:style>
  <w:style w:type="character" w:customStyle="1" w:styleId="Heading2Char">
    <w:name w:val="Heading 2 Char"/>
    <w:basedOn w:val="DefaultParagraphFont"/>
    <w:link w:val="Heading2"/>
    <w:uiPriority w:val="9"/>
    <w:rsid w:val="00BF7D2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51BE"/>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No Spacing" w:uiPriority="1" w:qFormat="1"/>
    <w:lsdException w:name="List Paragraph" w:uiPriority="34" w:qFormat="1"/>
  </w:latentStyles>
  <w:style w:type="paragraph" w:default="1" w:styleId="Normal">
    <w:name w:val="Normal"/>
    <w:qFormat/>
    <w:rsid w:val="00C028F1"/>
    <w:pPr>
      <w:spacing w:after="200" w:line="276" w:lineRule="auto"/>
    </w:pPr>
    <w:rPr>
      <w:sz w:val="22"/>
      <w:szCs w:val="22"/>
    </w:rPr>
  </w:style>
  <w:style w:type="paragraph" w:styleId="Heading1">
    <w:name w:val="heading 1"/>
    <w:basedOn w:val="Normal"/>
    <w:next w:val="Normal"/>
    <w:link w:val="Heading1Char"/>
    <w:autoRedefine/>
    <w:uiPriority w:val="9"/>
    <w:qFormat/>
    <w:rsid w:val="00AC4713"/>
    <w:pPr>
      <w:spacing w:after="40"/>
      <w:outlineLvl w:val="0"/>
    </w:pPr>
    <w:rPr>
      <w:rFonts w:eastAsia="Calibri" w:cs="Calibri"/>
      <w:b/>
      <w:smallCaps/>
      <w:spacing w:val="5"/>
      <w:sz w:val="32"/>
      <w:szCs w:val="32"/>
    </w:rPr>
  </w:style>
  <w:style w:type="paragraph" w:styleId="Heading2">
    <w:name w:val="heading 2"/>
    <w:basedOn w:val="Normal"/>
    <w:next w:val="Normal"/>
    <w:link w:val="Heading2Char"/>
    <w:uiPriority w:val="9"/>
    <w:unhideWhenUsed/>
    <w:qFormat/>
    <w:rsid w:val="00BF7D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51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755FD"/>
    <w:pPr>
      <w:ind w:left="720"/>
      <w:contextualSpacing/>
    </w:pPr>
  </w:style>
  <w:style w:type="paragraph" w:styleId="Header">
    <w:name w:val="header"/>
    <w:basedOn w:val="Normal"/>
    <w:link w:val="HeaderChar"/>
    <w:uiPriority w:val="99"/>
    <w:unhideWhenUsed/>
    <w:rsid w:val="00CD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7A"/>
  </w:style>
  <w:style w:type="paragraph" w:styleId="Footer">
    <w:name w:val="footer"/>
    <w:basedOn w:val="Normal"/>
    <w:link w:val="FooterChar"/>
    <w:uiPriority w:val="99"/>
    <w:unhideWhenUsed/>
    <w:rsid w:val="00CD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7A"/>
  </w:style>
  <w:style w:type="paragraph" w:styleId="NoSpacing">
    <w:name w:val="No Spacing"/>
    <w:uiPriority w:val="1"/>
    <w:qFormat/>
    <w:rsid w:val="00361CC6"/>
    <w:rPr>
      <w:rFonts w:ascii="Times New Roman" w:eastAsia="Calibri" w:hAnsi="Times New Roman"/>
      <w:szCs w:val="22"/>
    </w:rPr>
  </w:style>
  <w:style w:type="table" w:styleId="LightList-Accent2">
    <w:name w:val="Light List Accent 2"/>
    <w:basedOn w:val="TableNormal"/>
    <w:uiPriority w:val="99"/>
    <w:semiHidden/>
    <w:unhideWhenUsed/>
    <w:rsid w:val="00D82479"/>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basedOn w:val="DefaultParagraphFont"/>
    <w:uiPriority w:val="99"/>
    <w:semiHidden/>
    <w:unhideWhenUsed/>
    <w:rsid w:val="00D82479"/>
    <w:rPr>
      <w:sz w:val="16"/>
      <w:szCs w:val="16"/>
    </w:rPr>
  </w:style>
  <w:style w:type="paragraph" w:styleId="CommentText">
    <w:name w:val="annotation text"/>
    <w:basedOn w:val="Normal"/>
    <w:link w:val="CommentTextChar"/>
    <w:uiPriority w:val="99"/>
    <w:semiHidden/>
    <w:unhideWhenUsed/>
    <w:rsid w:val="00D82479"/>
    <w:pPr>
      <w:spacing w:line="240" w:lineRule="auto"/>
    </w:pPr>
    <w:rPr>
      <w:sz w:val="20"/>
      <w:szCs w:val="20"/>
    </w:rPr>
  </w:style>
  <w:style w:type="character" w:customStyle="1" w:styleId="CommentTextChar">
    <w:name w:val="Comment Text Char"/>
    <w:basedOn w:val="DefaultParagraphFont"/>
    <w:link w:val="CommentText"/>
    <w:uiPriority w:val="99"/>
    <w:semiHidden/>
    <w:rsid w:val="00D82479"/>
    <w:rPr>
      <w:sz w:val="20"/>
      <w:szCs w:val="20"/>
    </w:rPr>
  </w:style>
  <w:style w:type="paragraph" w:styleId="CommentSubject">
    <w:name w:val="annotation subject"/>
    <w:basedOn w:val="CommentText"/>
    <w:next w:val="CommentText"/>
    <w:link w:val="CommentSubjectChar"/>
    <w:uiPriority w:val="99"/>
    <w:semiHidden/>
    <w:unhideWhenUsed/>
    <w:rsid w:val="00D82479"/>
    <w:rPr>
      <w:b/>
      <w:bCs/>
    </w:rPr>
  </w:style>
  <w:style w:type="character" w:customStyle="1" w:styleId="CommentSubjectChar">
    <w:name w:val="Comment Subject Char"/>
    <w:basedOn w:val="CommentTextChar"/>
    <w:link w:val="CommentSubject"/>
    <w:uiPriority w:val="99"/>
    <w:semiHidden/>
    <w:rsid w:val="00D82479"/>
    <w:rPr>
      <w:b/>
      <w:bCs/>
      <w:sz w:val="20"/>
      <w:szCs w:val="20"/>
    </w:rPr>
  </w:style>
  <w:style w:type="paragraph" w:styleId="BalloonText">
    <w:name w:val="Balloon Text"/>
    <w:basedOn w:val="Normal"/>
    <w:link w:val="BalloonTextChar"/>
    <w:uiPriority w:val="99"/>
    <w:semiHidden/>
    <w:unhideWhenUsed/>
    <w:rsid w:val="00D8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79"/>
    <w:rPr>
      <w:rFonts w:ascii="Tahoma" w:hAnsi="Tahoma" w:cs="Tahoma"/>
      <w:sz w:val="16"/>
      <w:szCs w:val="16"/>
    </w:rPr>
  </w:style>
  <w:style w:type="paragraph" w:styleId="NormalWeb">
    <w:name w:val="Normal (Web)"/>
    <w:basedOn w:val="Normal"/>
    <w:uiPriority w:val="99"/>
    <w:unhideWhenUsed/>
    <w:rsid w:val="00ED5039"/>
    <w:pPr>
      <w:spacing w:after="0" w:line="240" w:lineRule="auto"/>
    </w:pPr>
    <w:rPr>
      <w:rFonts w:ascii="Times New Roman" w:eastAsia="Calibri" w:hAnsi="Times New Roman"/>
      <w:sz w:val="24"/>
      <w:szCs w:val="24"/>
    </w:rPr>
  </w:style>
  <w:style w:type="character" w:customStyle="1" w:styleId="Heading1Char">
    <w:name w:val="Heading 1 Char"/>
    <w:basedOn w:val="DefaultParagraphFont"/>
    <w:link w:val="Heading1"/>
    <w:uiPriority w:val="9"/>
    <w:rsid w:val="00AC4713"/>
    <w:rPr>
      <w:rFonts w:eastAsia="Calibri" w:cs="Calibri"/>
      <w:b/>
      <w:smallCaps/>
      <w:spacing w:val="5"/>
      <w:sz w:val="32"/>
      <w:szCs w:val="32"/>
    </w:rPr>
  </w:style>
  <w:style w:type="character" w:customStyle="1" w:styleId="Heading2Char">
    <w:name w:val="Heading 2 Char"/>
    <w:basedOn w:val="DefaultParagraphFont"/>
    <w:link w:val="Heading2"/>
    <w:uiPriority w:val="9"/>
    <w:rsid w:val="00BF7D2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51BE"/>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54819">
      <w:bodyDiv w:val="1"/>
      <w:marLeft w:val="0"/>
      <w:marRight w:val="0"/>
      <w:marTop w:val="0"/>
      <w:marBottom w:val="0"/>
      <w:divBdr>
        <w:top w:val="none" w:sz="0" w:space="0" w:color="auto"/>
        <w:left w:val="none" w:sz="0" w:space="0" w:color="auto"/>
        <w:bottom w:val="none" w:sz="0" w:space="0" w:color="auto"/>
        <w:right w:val="none" w:sz="0" w:space="0" w:color="auto"/>
      </w:divBdr>
    </w:div>
    <w:div w:id="14621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RSF</dc:creator>
  <cp:lastModifiedBy>Administrator</cp:lastModifiedBy>
  <cp:revision>2</cp:revision>
  <dcterms:created xsi:type="dcterms:W3CDTF">2016-06-07T20:13:00Z</dcterms:created>
  <dcterms:modified xsi:type="dcterms:W3CDTF">2016-06-07T20:13:00Z</dcterms:modified>
</cp:coreProperties>
</file>